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D9" w:rsidRPr="002F2CD9" w:rsidRDefault="002F2CD9" w:rsidP="002F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«09 мая 2023 года, прокурор </w:t>
      </w:r>
      <w:proofErr w:type="spellStart"/>
      <w:r w:rsidRPr="002F2CD9">
        <w:rPr>
          <w:rFonts w:ascii="Times New Roman" w:eastAsia="Calibri" w:hAnsi="Times New Roman" w:cs="Times New Roman"/>
          <w:sz w:val="28"/>
          <w:szCs w:val="28"/>
        </w:rPr>
        <w:t>Иловлинского</w:t>
      </w:r>
      <w:proofErr w:type="spellEnd"/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 района Волгоградской области Фёдор </w:t>
      </w:r>
      <w:proofErr w:type="spellStart"/>
      <w:r w:rsidRPr="002F2CD9">
        <w:rPr>
          <w:rFonts w:ascii="Times New Roman" w:eastAsia="Calibri" w:hAnsi="Times New Roman" w:cs="Times New Roman"/>
          <w:sz w:val="28"/>
          <w:szCs w:val="28"/>
        </w:rPr>
        <w:t>Гаджимурадович</w:t>
      </w:r>
      <w:proofErr w:type="spellEnd"/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2CD9">
        <w:rPr>
          <w:rFonts w:ascii="Times New Roman" w:eastAsia="Calibri" w:hAnsi="Times New Roman" w:cs="Times New Roman"/>
          <w:sz w:val="28"/>
          <w:szCs w:val="28"/>
        </w:rPr>
        <w:t>Жакин</w:t>
      </w:r>
      <w:proofErr w:type="spellEnd"/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 навестил ветеранов Великой Отечественной войны, проживающих на территории района: </w:t>
      </w:r>
      <w:proofErr w:type="spellStart"/>
      <w:r w:rsidRPr="002F2CD9">
        <w:rPr>
          <w:rFonts w:ascii="Times New Roman" w:eastAsia="Calibri" w:hAnsi="Times New Roman" w:cs="Times New Roman"/>
          <w:sz w:val="28"/>
          <w:szCs w:val="28"/>
        </w:rPr>
        <w:t>Труженникова</w:t>
      </w:r>
      <w:proofErr w:type="spellEnd"/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 Ивана Дмитриевича, 1926 г.р., Харитонова Алексея Константиновича, 1924 г.р., Рябова Александра Георгиевича, 08.07.1926 г.р., участницу Сталинградской битвы </w:t>
      </w:r>
      <w:proofErr w:type="spellStart"/>
      <w:r w:rsidRPr="002F2CD9">
        <w:rPr>
          <w:rFonts w:ascii="Times New Roman" w:eastAsia="Calibri" w:hAnsi="Times New Roman" w:cs="Times New Roman"/>
          <w:sz w:val="28"/>
          <w:szCs w:val="28"/>
        </w:rPr>
        <w:t>Непогодину</w:t>
      </w:r>
      <w:proofErr w:type="spellEnd"/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 Таисию Ивановну, которой в сентябре 2022 года исполнился 101 год. </w:t>
      </w:r>
    </w:p>
    <w:p w:rsidR="002F2CD9" w:rsidRPr="002F2CD9" w:rsidRDefault="002F2CD9" w:rsidP="002F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Во время встречи ветераны поделились с прокурором района воспоминаниями юности военных лет, рассказали о своем жизненном и трудовом пути. </w:t>
      </w:r>
    </w:p>
    <w:p w:rsidR="002F2CD9" w:rsidRPr="002F2CD9" w:rsidRDefault="002F2CD9" w:rsidP="002F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CD9">
        <w:rPr>
          <w:rFonts w:ascii="Times New Roman" w:eastAsia="Calibri" w:hAnsi="Times New Roman" w:cs="Times New Roman"/>
          <w:sz w:val="28"/>
          <w:szCs w:val="28"/>
        </w:rPr>
        <w:t>Прокурор района поздравил участников ВОВ с 78-й годовщиной Дня Победы, вручил подарки и пожелал всем крепкого здоровья и бодрости духа.</w:t>
      </w:r>
    </w:p>
    <w:p w:rsidR="002F2CD9" w:rsidRPr="002F2CD9" w:rsidRDefault="002F2CD9" w:rsidP="002F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Также коллективом прокуратуры района в преддверии праздника 06 мая 2023 года проведено благоустройство территории братской могилы советских воинов, погибших в период Сталинградской битвы в х. Желтухи </w:t>
      </w:r>
      <w:proofErr w:type="spellStart"/>
      <w:r w:rsidRPr="002F2CD9">
        <w:rPr>
          <w:rFonts w:ascii="Times New Roman" w:eastAsia="Calibri" w:hAnsi="Times New Roman" w:cs="Times New Roman"/>
          <w:sz w:val="28"/>
          <w:szCs w:val="28"/>
        </w:rPr>
        <w:t>Иловлинского</w:t>
      </w:r>
      <w:proofErr w:type="spellEnd"/>
      <w:r w:rsidRPr="002F2CD9">
        <w:rPr>
          <w:rFonts w:ascii="Times New Roman" w:eastAsia="Calibri" w:hAnsi="Times New Roman" w:cs="Times New Roman"/>
          <w:sz w:val="28"/>
          <w:szCs w:val="28"/>
        </w:rPr>
        <w:t xml:space="preserve"> района: осуществлена уборка территории от мусора, высадка цветов, покраска забора и обелиска.</w:t>
      </w:r>
    </w:p>
    <w:p w:rsidR="002F2CD9" w:rsidRPr="002F2CD9" w:rsidRDefault="002F2CD9" w:rsidP="002F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CD9">
        <w:rPr>
          <w:rFonts w:ascii="Times New Roman" w:eastAsia="Calibri" w:hAnsi="Times New Roman" w:cs="Times New Roman"/>
          <w:sz w:val="28"/>
          <w:szCs w:val="28"/>
        </w:rPr>
        <w:t>Прокурор района отметил, что данные мероприятия станут доброй традицией прокуратуры района</w:t>
      </w:r>
      <w:proofErr w:type="gramStart"/>
      <w:r w:rsidRPr="002F2CD9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5705B5" w:rsidRDefault="005705B5">
      <w:bookmarkStart w:id="0" w:name="_GoBack"/>
      <w:bookmarkEnd w:id="0"/>
    </w:p>
    <w:sectPr w:rsidR="0057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D9"/>
    <w:rsid w:val="002F2CD9"/>
    <w:rsid w:val="005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2023-05-15T10:28:00Z</dcterms:created>
  <dcterms:modified xsi:type="dcterms:W3CDTF">2023-05-15T10:29:00Z</dcterms:modified>
</cp:coreProperties>
</file>