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досудебного обжалования решений контрольного органа действий (бездействий) должностных лиц</w:t>
      </w:r>
    </w:p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049B5" w:rsidRPr="004049B5" w:rsidRDefault="004049B5" w:rsidP="004049B5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 w:rsidRPr="004049B5">
        <w:rPr>
          <w:sz w:val="28"/>
        </w:rPr>
        <w:t xml:space="preserve">Выписка из Положения </w:t>
      </w:r>
      <w:r w:rsidRPr="004049B5">
        <w:rPr>
          <w:sz w:val="28"/>
          <w:szCs w:val="28"/>
        </w:rPr>
        <w:t xml:space="preserve">о </w:t>
      </w:r>
      <w:bookmarkStart w:id="0" w:name="_Hlk73706793"/>
      <w:r w:rsidRPr="004049B5">
        <w:rPr>
          <w:sz w:val="28"/>
          <w:szCs w:val="28"/>
        </w:rPr>
        <w:t xml:space="preserve">муниципальном жилищном контроле </w:t>
      </w:r>
      <w:bookmarkEnd w:id="0"/>
    </w:p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9B5">
        <w:rPr>
          <w:rFonts w:ascii="Times New Roman" w:hAnsi="Times New Roman" w:cs="Times New Roman"/>
          <w:sz w:val="28"/>
          <w:szCs w:val="28"/>
        </w:rPr>
        <w:t xml:space="preserve">на территории Качалинского сельского поселения </w:t>
      </w:r>
      <w:proofErr w:type="spellStart"/>
      <w:r w:rsidRPr="004049B5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4049B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</w:p>
    <w:p w:rsidR="004049B5" w:rsidRP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49B5" w:rsidRP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4049B5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49B5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Качалинского сельского поселения от 23.09.2021 № 9/1</w:t>
      </w:r>
      <w:r w:rsidR="006A1774">
        <w:rPr>
          <w:rFonts w:ascii="Times New Roman" w:hAnsi="Times New Roman" w:cs="Times New Roman"/>
          <w:sz w:val="28"/>
          <w:szCs w:val="28"/>
        </w:rPr>
        <w:t>5</w:t>
      </w:r>
      <w:r w:rsidRPr="004049B5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4049B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4049B5">
        <w:rPr>
          <w:rFonts w:ascii="Times New Roman" w:hAnsi="Times New Roman" w:cs="Times New Roman"/>
          <w:sz w:val="28"/>
          <w:szCs w:val="28"/>
        </w:rPr>
        <w:t xml:space="preserve"> от 27.01.2022 № 1/</w:t>
      </w:r>
      <w:r w:rsidR="006A1774">
        <w:rPr>
          <w:rFonts w:ascii="Times New Roman" w:hAnsi="Times New Roman" w:cs="Times New Roman"/>
          <w:sz w:val="28"/>
          <w:szCs w:val="28"/>
        </w:rPr>
        <w:t>5</w:t>
      </w:r>
      <w:r w:rsidRPr="004049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6A1774" w:rsidRPr="00C1278C" w:rsidRDefault="006A1774" w:rsidP="006A1774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1278C">
        <w:rPr>
          <w:rFonts w:ascii="Times New Roman" w:hAnsi="Times New Roman"/>
          <w:b/>
          <w:sz w:val="28"/>
          <w:szCs w:val="28"/>
        </w:rPr>
        <w:t>5. Досудебное обжалование</w:t>
      </w:r>
    </w:p>
    <w:p w:rsidR="006A1774" w:rsidRPr="00C1278C" w:rsidRDefault="006A1774" w:rsidP="006A177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78C">
        <w:rPr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lastRenderedPageBreak/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6A1774" w:rsidRPr="00C1278C" w:rsidRDefault="006A1774" w:rsidP="006A1774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 w:rsidRPr="00C1278C">
        <w:rPr>
          <w:sz w:val="28"/>
          <w:szCs w:val="28"/>
        </w:rPr>
        <w:t>5.9. Жалоба должна содержать: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78C">
        <w:rPr>
          <w:rFonts w:ascii="Times New Roman" w:hAnsi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78C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78C">
        <w:rPr>
          <w:rFonts w:ascii="Times New Roman" w:hAnsi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C1278C">
        <w:rPr>
          <w:rFonts w:ascii="Times New Roman" w:hAnsi="Times New Roman"/>
          <w:sz w:val="28"/>
          <w:szCs w:val="28"/>
        </w:rPr>
        <w:t>не согласно</w:t>
      </w:r>
      <w:proofErr w:type="gramEnd"/>
      <w:r w:rsidRPr="00C1278C">
        <w:rPr>
          <w:rFonts w:ascii="Times New Roman" w:hAnsi="Times New Roman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5) требования контролируемого лица, подавшего жалобу;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C1278C">
        <w:rPr>
          <w:rFonts w:ascii="Times New Roman" w:hAnsi="Times New Roman"/>
          <w:sz w:val="28"/>
          <w:szCs w:val="28"/>
        </w:rPr>
        <w:t>ии и ау</w:t>
      </w:r>
      <w:proofErr w:type="gramEnd"/>
      <w:r w:rsidRPr="00C1278C">
        <w:rPr>
          <w:rFonts w:ascii="Times New Roman" w:hAnsi="Times New Roman"/>
          <w:sz w:val="28"/>
          <w:szCs w:val="28"/>
        </w:rPr>
        <w:t>тентификации».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6A1774" w:rsidRPr="00C1278C" w:rsidRDefault="006A1774" w:rsidP="006A177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78C">
        <w:rPr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6A1774" w:rsidRPr="00C1278C" w:rsidRDefault="006A1774" w:rsidP="006A17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1278C">
        <w:rPr>
          <w:sz w:val="28"/>
          <w:szCs w:val="28"/>
        </w:rPr>
        <w:t xml:space="preserve">5.15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78C">
        <w:rPr>
          <w:rFonts w:ascii="Times New Roman" w:hAnsi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78C">
        <w:rPr>
          <w:rFonts w:ascii="Times New Roman" w:hAnsi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6A1774" w:rsidRPr="00C1278C" w:rsidRDefault="006A1774" w:rsidP="006A177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78C">
        <w:rPr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6A1774" w:rsidRPr="00C1278C" w:rsidRDefault="006A1774" w:rsidP="006A177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78C">
        <w:rPr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6A1774" w:rsidRPr="00C1278C" w:rsidRDefault="006A1774" w:rsidP="006A177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78C">
        <w:rPr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6A1774" w:rsidRPr="00C1278C" w:rsidRDefault="006A1774" w:rsidP="006A1774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6A1774" w:rsidRPr="00C1278C" w:rsidRDefault="006A1774" w:rsidP="006A177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78C">
        <w:rPr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2) отменяет решение Контрольного органа полностью или частично;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6A1774" w:rsidRPr="00C1278C" w:rsidRDefault="006A1774" w:rsidP="006A17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C1278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733F2" w:rsidRDefault="003733F2" w:rsidP="00B83146">
      <w:pPr>
        <w:pStyle w:val="ConsPlusNormal"/>
        <w:ind w:firstLine="0"/>
        <w:jc w:val="center"/>
      </w:pPr>
      <w:bookmarkStart w:id="1" w:name="_GoBack"/>
      <w:bookmarkEnd w:id="1"/>
    </w:p>
    <w:sectPr w:rsidR="0037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7C"/>
    <w:rsid w:val="003733F2"/>
    <w:rsid w:val="004049B5"/>
    <w:rsid w:val="0054017C"/>
    <w:rsid w:val="006A1774"/>
    <w:rsid w:val="00B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4049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404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49B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link w:val="a4"/>
    <w:uiPriority w:val="34"/>
    <w:qFormat/>
    <w:rsid w:val="004049B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049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4049B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0">
    <w:name w:val="WW8Num1z0"/>
    <w:rsid w:val="004049B5"/>
    <w:rPr>
      <w:rFonts w:ascii="Symbol" w:hAnsi="Symbol" w:cs="Symbol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4049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404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49B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link w:val="a4"/>
    <w:uiPriority w:val="34"/>
    <w:qFormat/>
    <w:rsid w:val="004049B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049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4049B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0">
    <w:name w:val="WW8Num1z0"/>
    <w:rsid w:val="004049B5"/>
    <w:rPr>
      <w:rFonts w:ascii="Symbol" w:hAnsi="Symbol" w:cs="Symbo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5</cp:revision>
  <dcterms:created xsi:type="dcterms:W3CDTF">2022-10-14T08:23:00Z</dcterms:created>
  <dcterms:modified xsi:type="dcterms:W3CDTF">2022-10-14T08:31:00Z</dcterms:modified>
</cp:coreProperties>
</file>