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2CF6" w14:textId="77777777" w:rsidR="00C55A26" w:rsidRDefault="00C55A26">
      <w:pPr>
        <w:pStyle w:val="20"/>
        <w:shd w:val="clear" w:color="auto" w:fill="auto"/>
        <w:spacing w:after="246" w:line="270" w:lineRule="exact"/>
      </w:pPr>
      <w:r>
        <w:rPr>
          <w:rStyle w:val="2"/>
          <w:b/>
          <w:bCs/>
          <w:color w:val="000000"/>
        </w:rPr>
        <w:t>ИЗВЕЩЕНИЕ</w:t>
      </w:r>
    </w:p>
    <w:p w14:paraId="7644A14C" w14:textId="77777777" w:rsidR="00C55A26" w:rsidRDefault="00C55A26" w:rsidP="00394162">
      <w:pPr>
        <w:pStyle w:val="a4"/>
        <w:shd w:val="clear" w:color="auto" w:fill="auto"/>
        <w:spacing w:before="0"/>
        <w:ind w:left="200" w:right="460"/>
        <w:jc w:val="center"/>
      </w:pPr>
      <w:r>
        <w:rPr>
          <w:rStyle w:val="1"/>
          <w:color w:val="000000"/>
        </w:rPr>
        <w:t>О проведении общественного обсуждения проекта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Качалинского сельского поселения Иловлинского муниципального райо</w:t>
      </w:r>
      <w:r w:rsidR="00394162">
        <w:rPr>
          <w:rStyle w:val="1"/>
          <w:color w:val="000000"/>
        </w:rPr>
        <w:t>на Волгоградской области на 2024</w:t>
      </w:r>
      <w:r>
        <w:rPr>
          <w:rStyle w:val="1"/>
          <w:color w:val="000000"/>
        </w:rPr>
        <w:t xml:space="preserve"> год</w:t>
      </w:r>
    </w:p>
    <w:p w14:paraId="41ECC8D6" w14:textId="77777777" w:rsidR="00C55A26" w:rsidRDefault="00C55A26">
      <w:pPr>
        <w:pStyle w:val="a4"/>
        <w:shd w:val="clear" w:color="auto" w:fill="auto"/>
        <w:spacing w:before="0" w:after="0"/>
        <w:ind w:left="20" w:right="20" w:firstLine="840"/>
        <w:jc w:val="both"/>
      </w:pPr>
      <w:r>
        <w:rPr>
          <w:rStyle w:val="1"/>
          <w:color w:val="000000"/>
        </w:rPr>
        <w:t>Настоящим администрация Качалинского сельского поселения Иловлинского муниципального района Волгоградской области извещает о сроке проведения общественного обсуждения проекта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Качалинского сельского поселения Иловлинского муниципального райо</w:t>
      </w:r>
      <w:r w:rsidR="00394162">
        <w:rPr>
          <w:rStyle w:val="1"/>
          <w:color w:val="000000"/>
        </w:rPr>
        <w:t>на Волгоградской области на 2024</w:t>
      </w:r>
      <w:r>
        <w:rPr>
          <w:rStyle w:val="1"/>
          <w:color w:val="000000"/>
        </w:rPr>
        <w:t xml:space="preserve"> год, а также о приеме предложений от участников общественных обсуждений.</w:t>
      </w:r>
    </w:p>
    <w:p w14:paraId="33E186B2" w14:textId="77777777" w:rsidR="00C55A26" w:rsidRDefault="00C55A26">
      <w:pPr>
        <w:pStyle w:val="a4"/>
        <w:shd w:val="clear" w:color="auto" w:fill="auto"/>
        <w:spacing w:before="0" w:after="0"/>
        <w:ind w:right="460"/>
      </w:pPr>
      <w:r>
        <w:rPr>
          <w:rStyle w:val="1"/>
          <w:color w:val="000000"/>
        </w:rPr>
        <w:t>Срок приема предложений:</w:t>
      </w:r>
      <w:r w:rsidR="00394162">
        <w:rPr>
          <w:rStyle w:val="1"/>
          <w:color w:val="000000"/>
        </w:rPr>
        <w:t xml:space="preserve"> с "01" октября 2023 г. по "01" ноября 2023</w:t>
      </w:r>
      <w:r>
        <w:rPr>
          <w:rStyle w:val="1"/>
          <w:color w:val="000000"/>
        </w:rPr>
        <w:t>г.</w:t>
      </w:r>
    </w:p>
    <w:p w14:paraId="6DF9230B" w14:textId="77777777" w:rsidR="00C55A26" w:rsidRDefault="00C55A26">
      <w:pPr>
        <w:pStyle w:val="a4"/>
        <w:shd w:val="clear" w:color="auto" w:fill="auto"/>
        <w:spacing w:before="0" w:after="0"/>
        <w:ind w:left="20" w:right="20" w:firstLine="840"/>
        <w:jc w:val="both"/>
      </w:pPr>
      <w:r>
        <w:rPr>
          <w:rStyle w:val="1"/>
          <w:color w:val="000000"/>
        </w:rPr>
        <w:t>Предложения принимаются по почтовому адресу: 403080, ст. Качалино, ул. Привокзальная, д. 1, а также по адресу электронной почты: кас</w:t>
      </w:r>
      <w:r w:rsidR="00394162">
        <w:rPr>
          <w:rStyle w:val="1"/>
          <w:color w:val="000000"/>
          <w:lang w:val="en-US"/>
        </w:rPr>
        <w:t>halino</w:t>
      </w:r>
      <w:r w:rsidR="00394162">
        <w:rPr>
          <w:rStyle w:val="1"/>
          <w:color w:val="000000"/>
        </w:rPr>
        <w:t>2012@уа</w:t>
      </w:r>
      <w:r w:rsidR="00394162">
        <w:rPr>
          <w:rStyle w:val="1"/>
          <w:color w:val="000000"/>
          <w:lang w:val="en-US"/>
        </w:rPr>
        <w:t>nd</w:t>
      </w:r>
      <w:r w:rsidR="00394162">
        <w:rPr>
          <w:rStyle w:val="1"/>
          <w:color w:val="000000"/>
        </w:rPr>
        <w:t>ех.</w:t>
      </w:r>
      <w:r w:rsidR="00394162">
        <w:rPr>
          <w:rStyle w:val="1"/>
          <w:color w:val="000000"/>
          <w:lang w:val="en-US"/>
        </w:rPr>
        <w:t>ru</w:t>
      </w:r>
      <w:r>
        <w:rPr>
          <w:rStyle w:val="1"/>
          <w:color w:val="000000"/>
        </w:rPr>
        <w:t xml:space="preserve"> контактное лицо разработчика: </w:t>
      </w:r>
      <w:r w:rsidR="00394162">
        <w:rPr>
          <w:rStyle w:val="1"/>
          <w:color w:val="000000"/>
        </w:rPr>
        <w:t>Безбородых Марина Александровна</w:t>
      </w:r>
      <w:r>
        <w:rPr>
          <w:rStyle w:val="1"/>
          <w:color w:val="000000"/>
        </w:rPr>
        <w:t>.</w:t>
      </w:r>
    </w:p>
    <w:p w14:paraId="09C248AC" w14:textId="77777777" w:rsidR="00C55A26" w:rsidRDefault="00C55A26">
      <w:pPr>
        <w:pStyle w:val="a4"/>
        <w:shd w:val="clear" w:color="auto" w:fill="auto"/>
        <w:spacing w:before="0" w:after="0"/>
        <w:ind w:left="20" w:right="20" w:firstLine="840"/>
        <w:jc w:val="both"/>
      </w:pPr>
      <w:r>
        <w:rPr>
          <w:rStyle w:val="1"/>
          <w:color w:val="000000"/>
        </w:rPr>
        <w:t>Вид проекта правового акта: проект постановления администрации Качалинского сельского поселения Иловлинского муниципального района Волгоградской области.</w:t>
      </w:r>
    </w:p>
    <w:p w14:paraId="7D6AA2B5" w14:textId="77777777" w:rsidR="00C55A26" w:rsidRDefault="00C55A26">
      <w:pPr>
        <w:pStyle w:val="a4"/>
        <w:shd w:val="clear" w:color="auto" w:fill="auto"/>
        <w:spacing w:before="0" w:after="0"/>
        <w:ind w:left="20" w:right="20" w:firstLine="840"/>
        <w:jc w:val="both"/>
      </w:pPr>
      <w:r>
        <w:rPr>
          <w:rStyle w:val="1"/>
          <w:color w:val="000000"/>
        </w:rPr>
        <w:t>Наименование проекта правового акта: Об утверждении «Программы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Качалинского сельского поселения Иловлинского муниципального района</w:t>
      </w:r>
      <w:r w:rsidR="00394162">
        <w:rPr>
          <w:rStyle w:val="1"/>
          <w:color w:val="000000"/>
        </w:rPr>
        <w:t xml:space="preserve"> Волгоградской области на 2024</w:t>
      </w:r>
      <w:r>
        <w:rPr>
          <w:rStyle w:val="1"/>
          <w:color w:val="000000"/>
        </w:rPr>
        <w:t xml:space="preserve"> год».</w:t>
      </w:r>
    </w:p>
    <w:p w14:paraId="7EF0EABE" w14:textId="77777777" w:rsidR="00C55A26" w:rsidRDefault="00C55A26">
      <w:pPr>
        <w:pStyle w:val="a4"/>
        <w:shd w:val="clear" w:color="auto" w:fill="auto"/>
        <w:spacing w:before="0" w:after="600"/>
        <w:ind w:left="20" w:right="20" w:firstLine="840"/>
        <w:jc w:val="both"/>
        <w:rPr>
          <w:rStyle w:val="1"/>
          <w:color w:val="000000"/>
        </w:rPr>
      </w:pPr>
      <w:r>
        <w:rPr>
          <w:rStyle w:val="1"/>
          <w:color w:val="000000"/>
        </w:rPr>
        <w:t>Извещение о проведении общественного обсуждения проекта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Качалинского сельского поселения Иловлинско</w:t>
      </w:r>
      <w:r w:rsidR="00394162">
        <w:rPr>
          <w:rStyle w:val="1"/>
          <w:color w:val="000000"/>
        </w:rPr>
        <w:t>го муниципального района на 2024</w:t>
      </w:r>
      <w:r>
        <w:rPr>
          <w:rStyle w:val="1"/>
          <w:color w:val="000000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«Интернет».</w:t>
      </w:r>
    </w:p>
    <w:p w14:paraId="7B6A77ED" w14:textId="77777777" w:rsidR="005D2F6B" w:rsidRPr="005D2F6B" w:rsidRDefault="005D2F6B" w:rsidP="005D2F6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D2F6B">
        <w:rPr>
          <w:rFonts w:ascii="Times New Roman" w:hAnsi="Times New Roman" w:cs="Times New Roman"/>
          <w:bCs/>
          <w:color w:val="010101"/>
          <w:sz w:val="28"/>
          <w:szCs w:val="28"/>
        </w:rPr>
        <w:t>Способы подачи предложений по итогам рассмотрения</w:t>
      </w:r>
      <w:r w:rsidRPr="005D2F6B">
        <w:rPr>
          <w:rFonts w:ascii="Times New Roman" w:hAnsi="Times New Roman" w:cs="Times New Roman"/>
          <w:b/>
          <w:bCs/>
          <w:color w:val="010101"/>
          <w:sz w:val="28"/>
          <w:szCs w:val="28"/>
        </w:rPr>
        <w:t>:</w:t>
      </w:r>
    </w:p>
    <w:p w14:paraId="3E87B782" w14:textId="77777777" w:rsidR="005D2F6B" w:rsidRPr="005D2F6B" w:rsidRDefault="005D2F6B" w:rsidP="005D2F6B">
      <w:pPr>
        <w:widowControl/>
        <w:shd w:val="clear" w:color="auto" w:fill="FFFFFF"/>
        <w:suppressAutoHyphens/>
        <w:spacing w:before="100" w:beforeAutospacing="1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5D2F6B">
        <w:rPr>
          <w:rFonts w:ascii="Times New Roman" w:hAnsi="Times New Roman" w:cs="Times New Roman"/>
          <w:color w:val="010101"/>
          <w:sz w:val="28"/>
          <w:szCs w:val="28"/>
        </w:rPr>
        <w:t xml:space="preserve">почтовым отправлением: 403080,  Волгоградская область, </w:t>
      </w:r>
      <w:r w:rsidRPr="005D2F6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Иловлинский район, ст. Качалино, ул. Привокзальная 1</w:t>
      </w:r>
      <w:r w:rsidRPr="005D2F6B">
        <w:rPr>
          <w:rFonts w:ascii="Times New Roman" w:hAnsi="Times New Roman" w:cs="Times New Roman"/>
          <w:color w:val="010101"/>
          <w:sz w:val="28"/>
          <w:szCs w:val="28"/>
        </w:rPr>
        <w:t>письмом на адрес электронной почты: </w:t>
      </w:r>
      <w:hyperlink r:id="rId7" w:history="1">
        <w:r w:rsidRPr="005D2F6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kachalino</w:t>
        </w:r>
        <w:r w:rsidRPr="005D2F6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2012@</w:t>
        </w:r>
        <w:r w:rsidRPr="005D2F6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yandex</w:t>
        </w:r>
        <w:r w:rsidRPr="005D2F6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r w:rsidRPr="005D2F6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ru</w:t>
        </w:r>
      </w:hyperlink>
      <w:r w:rsidRPr="005D2F6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.</w:t>
      </w:r>
    </w:p>
    <w:p w14:paraId="7797CC2B" w14:textId="77777777" w:rsidR="005D2F6B" w:rsidRPr="005D2F6B" w:rsidRDefault="005D2F6B" w:rsidP="005D2F6B">
      <w:pPr>
        <w:widowControl/>
        <w:shd w:val="clear" w:color="auto" w:fill="FFFFFF"/>
        <w:suppressAutoHyphens/>
        <w:spacing w:before="100" w:beforeAutospacing="1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D2F6B">
        <w:rPr>
          <w:rFonts w:ascii="Times New Roman" w:hAnsi="Times New Roman" w:cs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5D2F6B">
        <w:rPr>
          <w:rFonts w:ascii="Times New Roman" w:hAnsi="Times New Roman" w:cs="Times New Roman"/>
          <w:b/>
          <w:bCs/>
          <w:color w:val="010101"/>
          <w:sz w:val="28"/>
          <w:szCs w:val="28"/>
        </w:rPr>
        <w:t> </w:t>
      </w:r>
      <w:r w:rsidRPr="005D2F6B">
        <w:rPr>
          <w:rFonts w:ascii="Times New Roman" w:hAnsi="Times New Roman" w:cs="Times New Roman"/>
          <w:bCs/>
          <w:color w:val="010101"/>
          <w:sz w:val="28"/>
          <w:szCs w:val="28"/>
        </w:rPr>
        <w:t>с 1 ноября по 1 декабря 2023 года</w:t>
      </w:r>
      <w:r w:rsidRPr="005D2F6B">
        <w:rPr>
          <w:rFonts w:ascii="Times New Roman" w:hAnsi="Times New Roman" w:cs="Times New Roman"/>
          <w:color w:val="010101"/>
          <w:sz w:val="28"/>
          <w:szCs w:val="28"/>
        </w:rPr>
        <w:t>. </w:t>
      </w:r>
    </w:p>
    <w:p w14:paraId="15807493" w14:textId="77777777" w:rsidR="005D2F6B" w:rsidRPr="005D2F6B" w:rsidRDefault="005D2F6B" w:rsidP="005D2F6B">
      <w:pPr>
        <w:widowControl/>
        <w:shd w:val="clear" w:color="auto" w:fill="FFFFFF"/>
        <w:suppressAutoHyphens/>
        <w:spacing w:before="100" w:beforeAutospacing="1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5D2F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lastRenderedPageBreak/>
        <w:t xml:space="preserve">Результаты общественного обсуждения будут размещены на официальном сайте администрации </w:t>
      </w:r>
      <w:r w:rsidRPr="005D2F6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Качалинского сельского поселения</w:t>
      </w:r>
      <w:r w:rsidRPr="005D2F6B">
        <w:rPr>
          <w:rFonts w:ascii="Times New Roman" w:hAnsi="Times New Roman" w:cs="Times New Roman"/>
          <w:b/>
          <w:color w:val="auto"/>
          <w:sz w:val="20"/>
          <w:szCs w:val="20"/>
          <w:lang w:eastAsia="zh-CN"/>
        </w:rPr>
        <w:t xml:space="preserve"> </w:t>
      </w:r>
      <w:r w:rsidRPr="005D2F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 xml:space="preserve">Иловлинского муниципального района Волгоградской области до 5.12.2023 г  </w:t>
      </w:r>
    </w:p>
    <w:p w14:paraId="7C04F50E" w14:textId="77777777" w:rsidR="005D2F6B" w:rsidRDefault="005D2F6B">
      <w:pPr>
        <w:pStyle w:val="a4"/>
        <w:shd w:val="clear" w:color="auto" w:fill="auto"/>
        <w:spacing w:before="0" w:after="600"/>
        <w:ind w:left="20" w:right="20" w:firstLine="840"/>
        <w:jc w:val="both"/>
        <w:rPr>
          <w:rStyle w:val="1"/>
          <w:color w:val="000000"/>
        </w:rPr>
      </w:pPr>
    </w:p>
    <w:p w14:paraId="653A0921" w14:textId="77777777" w:rsidR="005D2F6B" w:rsidRDefault="005D2F6B">
      <w:pPr>
        <w:pStyle w:val="a4"/>
        <w:shd w:val="clear" w:color="auto" w:fill="auto"/>
        <w:spacing w:before="0" w:after="600"/>
        <w:ind w:left="20" w:right="20" w:firstLine="840"/>
        <w:jc w:val="both"/>
        <w:rPr>
          <w:rStyle w:val="1"/>
          <w:color w:val="000000"/>
        </w:rPr>
      </w:pPr>
    </w:p>
    <w:p w14:paraId="7E7D1851" w14:textId="77777777" w:rsidR="005D2F6B" w:rsidRDefault="005D2F6B">
      <w:pPr>
        <w:pStyle w:val="a4"/>
        <w:shd w:val="clear" w:color="auto" w:fill="auto"/>
        <w:spacing w:before="0" w:after="600"/>
        <w:ind w:left="20" w:right="20" w:firstLine="840"/>
        <w:jc w:val="both"/>
      </w:pPr>
    </w:p>
    <w:p w14:paraId="201AD9C2" w14:textId="0E231156" w:rsidR="00C55A26" w:rsidRDefault="007D3E81">
      <w:pPr>
        <w:pStyle w:val="a4"/>
        <w:shd w:val="clear" w:color="auto" w:fill="auto"/>
        <w:spacing w:before="0" w:after="0"/>
        <w:ind w:left="20" w:right="520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1C2F5C3C" wp14:editId="0853B3BD">
                <wp:simplePos x="0" y="0"/>
                <wp:positionH relativeFrom="margin">
                  <wp:posOffset>4541520</wp:posOffset>
                </wp:positionH>
                <wp:positionV relativeFrom="paragraph">
                  <wp:posOffset>191135</wp:posOffset>
                </wp:positionV>
                <wp:extent cx="1461135" cy="165100"/>
                <wp:effectExtent l="3810" t="1905" r="1905" b="44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E5417" w14:textId="77777777" w:rsidR="00C55A26" w:rsidRDefault="00394162">
                            <w:pPr>
                              <w:pStyle w:val="a4"/>
                              <w:shd w:val="clear" w:color="auto" w:fill="auto"/>
                              <w:spacing w:before="0" w:after="0" w:line="260" w:lineRule="exact"/>
                              <w:ind w:left="100"/>
                              <w:jc w:val="left"/>
                            </w:pPr>
                            <w:r>
                              <w:t>М.М. Кубанцев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F5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6pt;margin-top:15.05pt;width:115.05pt;height:13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" filled="f" stroked="f">
                <v:textbox style="mso-fit-shape-to-text:t" inset="0,0,0,0">
                  <w:txbxContent>
                    <w:p w14:paraId="4CBE5417" w14:textId="77777777" w:rsidR="00C55A26" w:rsidRDefault="00394162">
                      <w:pPr>
                        <w:pStyle w:val="a4"/>
                        <w:shd w:val="clear" w:color="auto" w:fill="auto"/>
                        <w:spacing w:before="0" w:after="0" w:line="260" w:lineRule="exact"/>
                        <w:ind w:left="100"/>
                        <w:jc w:val="left"/>
                      </w:pPr>
                      <w:r>
                        <w:t>М.М. Кубанцев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5A26">
        <w:rPr>
          <w:rStyle w:val="1"/>
          <w:color w:val="000000"/>
        </w:rPr>
        <w:t>Г лава Качалинского сельского поселения</w:t>
      </w:r>
      <w:r w:rsidR="00C55A26">
        <w:br w:type="page"/>
      </w:r>
    </w:p>
    <w:p w14:paraId="4120A48B" w14:textId="77777777" w:rsidR="00C55A26" w:rsidRDefault="00C55A2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62" w:line="270" w:lineRule="exact"/>
        <w:ind w:left="8480"/>
        <w:jc w:val="left"/>
      </w:pPr>
      <w:r>
        <w:rPr>
          <w:rStyle w:val="1"/>
          <w:color w:val="000000"/>
        </w:rPr>
        <w:lastRenderedPageBreak/>
        <w:t>Проект</w:t>
      </w:r>
    </w:p>
    <w:p w14:paraId="1C5543C3" w14:textId="77777777" w:rsidR="00C55A26" w:rsidRDefault="00C55A26">
      <w:pPr>
        <w:pStyle w:val="20"/>
        <w:shd w:val="clear" w:color="auto" w:fill="auto"/>
        <w:spacing w:after="361" w:line="346" w:lineRule="exact"/>
      </w:pPr>
      <w:r>
        <w:rPr>
          <w:rStyle w:val="2"/>
          <w:b/>
          <w:bCs/>
          <w:color w:val="000000"/>
        </w:rPr>
        <w:t>Волгоградская область Иловлинский муниципальный район Администрация Качалинского сельского поселения</w:t>
      </w:r>
    </w:p>
    <w:p w14:paraId="0E154C76" w14:textId="77777777" w:rsidR="00C55A26" w:rsidRDefault="00C55A26">
      <w:pPr>
        <w:pStyle w:val="20"/>
        <w:shd w:val="clear" w:color="auto" w:fill="auto"/>
        <w:spacing w:after="475" w:line="270" w:lineRule="exact"/>
        <w:ind w:left="2660"/>
        <w:jc w:val="left"/>
      </w:pPr>
      <w:r>
        <w:rPr>
          <w:rStyle w:val="2"/>
          <w:b/>
          <w:bCs/>
          <w:color w:val="000000"/>
        </w:rPr>
        <w:t>П О С Т А Н О В Л Е Н И Е</w:t>
      </w:r>
    </w:p>
    <w:p w14:paraId="6222FC51" w14:textId="77777777" w:rsidR="00C55A26" w:rsidRDefault="00394162">
      <w:pPr>
        <w:pStyle w:val="31"/>
        <w:shd w:val="clear" w:color="auto" w:fill="auto"/>
        <w:tabs>
          <w:tab w:val="left" w:pos="1498"/>
          <w:tab w:val="left" w:pos="4666"/>
        </w:tabs>
        <w:spacing w:before="0" w:after="590" w:line="230" w:lineRule="exact"/>
        <w:ind w:left="20"/>
      </w:pPr>
      <w:r>
        <w:rPr>
          <w:rStyle w:val="3"/>
          <w:color w:val="000000"/>
        </w:rPr>
        <w:t>от</w:t>
      </w:r>
      <w:r>
        <w:rPr>
          <w:rStyle w:val="3"/>
          <w:color w:val="000000"/>
        </w:rPr>
        <w:tab/>
        <w:t>.2023</w:t>
      </w:r>
      <w:r w:rsidR="00C55A26">
        <w:rPr>
          <w:rStyle w:val="3"/>
          <w:color w:val="000000"/>
        </w:rPr>
        <w:tab/>
        <w:t>№</w:t>
      </w:r>
    </w:p>
    <w:p w14:paraId="7336AB21" w14:textId="77777777" w:rsidR="00C55A26" w:rsidRDefault="00C55A26">
      <w:pPr>
        <w:pStyle w:val="20"/>
        <w:shd w:val="clear" w:color="auto" w:fill="auto"/>
        <w:spacing w:after="0" w:line="346" w:lineRule="exact"/>
      </w:pPr>
      <w:r>
        <w:rPr>
          <w:rStyle w:val="2"/>
          <w:b/>
          <w:bCs/>
          <w:color w:val="000000"/>
        </w:rPr>
        <w:t>Об утверждении Программы профилактики рисков причинения вреда (ущерба) охра</w:t>
      </w:r>
      <w:r w:rsidR="00394162">
        <w:rPr>
          <w:rStyle w:val="2"/>
          <w:b/>
          <w:bCs/>
          <w:color w:val="000000"/>
        </w:rPr>
        <w:t>няемым законом ценностям на 2024</w:t>
      </w:r>
      <w:r>
        <w:rPr>
          <w:rStyle w:val="2"/>
          <w:b/>
          <w:bCs/>
          <w:color w:val="000000"/>
        </w:rPr>
        <w:t xml:space="preserve"> год в сфере</w:t>
      </w:r>
    </w:p>
    <w:p w14:paraId="13500CEC" w14:textId="77777777" w:rsidR="00C55A26" w:rsidRDefault="00C55A26">
      <w:pPr>
        <w:pStyle w:val="20"/>
        <w:shd w:val="clear" w:color="auto" w:fill="auto"/>
        <w:spacing w:after="120" w:line="346" w:lineRule="exact"/>
      </w:pPr>
      <w:r>
        <w:rPr>
          <w:rStyle w:val="2"/>
          <w:b/>
          <w:bCs/>
          <w:color w:val="000000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Качалинского сельского поселения</w:t>
      </w:r>
    </w:p>
    <w:p w14:paraId="010C7E00" w14:textId="77777777" w:rsidR="00C55A26" w:rsidRDefault="00C55A26">
      <w:pPr>
        <w:pStyle w:val="a4"/>
        <w:shd w:val="clear" w:color="auto" w:fill="auto"/>
        <w:spacing w:before="0" w:after="181" w:line="346" w:lineRule="exact"/>
        <w:ind w:left="20" w:right="40" w:firstLine="480"/>
        <w:jc w:val="both"/>
      </w:pPr>
      <w:r>
        <w:rPr>
          <w:rStyle w:val="1"/>
          <w:color w:val="000000"/>
        </w:rPr>
        <w:t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Качалинского сельского поселения Иловлинского муниципального район Волгоградской области</w:t>
      </w:r>
    </w:p>
    <w:p w14:paraId="574A6552" w14:textId="77777777" w:rsidR="00C55A26" w:rsidRDefault="00C55A26">
      <w:pPr>
        <w:pStyle w:val="a4"/>
        <w:shd w:val="clear" w:color="auto" w:fill="auto"/>
        <w:spacing w:before="0" w:after="167" w:line="270" w:lineRule="exact"/>
        <w:ind w:left="20"/>
        <w:jc w:val="left"/>
      </w:pPr>
      <w:r>
        <w:rPr>
          <w:rStyle w:val="1"/>
          <w:color w:val="000000"/>
        </w:rPr>
        <w:t>ПОСТАНОВЛЯЕТ:</w:t>
      </w:r>
    </w:p>
    <w:p w14:paraId="5C1DD1C8" w14:textId="77777777" w:rsidR="00C55A26" w:rsidRDefault="00C55A26">
      <w:pPr>
        <w:pStyle w:val="a4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181" w:line="346" w:lineRule="exact"/>
        <w:ind w:left="20" w:right="40" w:firstLine="480"/>
        <w:jc w:val="both"/>
      </w:pPr>
      <w:r>
        <w:rPr>
          <w:rStyle w:val="1"/>
          <w:color w:val="000000"/>
        </w:rPr>
        <w:t>Утвердить Программу профилактики рисков причинения вреда (ущерба) охра</w:t>
      </w:r>
      <w:r w:rsidR="00394162">
        <w:rPr>
          <w:rStyle w:val="1"/>
          <w:color w:val="000000"/>
        </w:rPr>
        <w:t>няемым законом ценностям на 2024</w:t>
      </w:r>
      <w:r>
        <w:rPr>
          <w:rStyle w:val="1"/>
          <w:color w:val="000000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Качалинского сельского поселения Иловлинского муниципального район Волгоградской области</w:t>
      </w:r>
    </w:p>
    <w:p w14:paraId="7F05C689" w14:textId="77777777" w:rsidR="00C55A26" w:rsidRDefault="00C55A26">
      <w:pPr>
        <w:pStyle w:val="a4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11" w:line="270" w:lineRule="exact"/>
        <w:ind w:left="20" w:firstLine="480"/>
        <w:jc w:val="both"/>
      </w:pPr>
      <w:r>
        <w:rPr>
          <w:rStyle w:val="1"/>
          <w:color w:val="000000"/>
        </w:rPr>
        <w:t>Настоящее постановление вступает в силу со дня его подписания.</w:t>
      </w:r>
    </w:p>
    <w:p w14:paraId="1B9E70A8" w14:textId="77777777" w:rsidR="00C55A26" w:rsidRDefault="00C55A26">
      <w:pPr>
        <w:pStyle w:val="a4"/>
        <w:numPr>
          <w:ilvl w:val="0"/>
          <w:numId w:val="1"/>
        </w:numPr>
        <w:shd w:val="clear" w:color="auto" w:fill="auto"/>
        <w:tabs>
          <w:tab w:val="left" w:pos="1042"/>
          <w:tab w:val="left" w:pos="4916"/>
        </w:tabs>
        <w:spacing w:before="0" w:after="341"/>
        <w:ind w:left="20" w:right="40" w:firstLine="480"/>
        <w:jc w:val="both"/>
      </w:pPr>
      <w:r>
        <w:rPr>
          <w:rStyle w:val="1"/>
          <w:color w:val="000000"/>
        </w:rPr>
        <w:t>Опубликовать настоящее постановление на официальном сайте администрации Качалинского</w:t>
      </w:r>
      <w:r>
        <w:rPr>
          <w:rStyle w:val="1"/>
          <w:color w:val="000000"/>
        </w:rPr>
        <w:tab/>
        <w:t>сельского поселения Иловлинского муниципального района Волгоградской области.</w:t>
      </w:r>
    </w:p>
    <w:p w14:paraId="28548C50" w14:textId="77777777" w:rsidR="00C55A26" w:rsidRDefault="00C55A26">
      <w:pPr>
        <w:pStyle w:val="a4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1062" w:line="270" w:lineRule="exact"/>
        <w:ind w:left="20" w:firstLine="480"/>
        <w:jc w:val="both"/>
      </w:pPr>
      <w:r>
        <w:rPr>
          <w:rStyle w:val="1"/>
          <w:color w:val="000000"/>
        </w:rPr>
        <w:t>Контроль исполнения настоящего постановления оставляю за собой.</w:t>
      </w:r>
    </w:p>
    <w:p w14:paraId="4E97A424" w14:textId="77777777" w:rsidR="00C55A26" w:rsidRDefault="00C55A26">
      <w:pPr>
        <w:pStyle w:val="a4"/>
        <w:shd w:val="clear" w:color="auto" w:fill="auto"/>
        <w:spacing w:before="0" w:after="42" w:line="270" w:lineRule="exact"/>
        <w:ind w:left="20"/>
        <w:jc w:val="left"/>
      </w:pPr>
      <w:r>
        <w:rPr>
          <w:rStyle w:val="1"/>
          <w:color w:val="000000"/>
        </w:rPr>
        <w:t>Г лава Качалинского</w:t>
      </w:r>
    </w:p>
    <w:p w14:paraId="2A80D312" w14:textId="77777777" w:rsidR="00C55A26" w:rsidRDefault="00C55A26">
      <w:pPr>
        <w:pStyle w:val="a4"/>
        <w:shd w:val="clear" w:color="auto" w:fill="auto"/>
        <w:tabs>
          <w:tab w:val="left" w:pos="7791"/>
        </w:tabs>
        <w:spacing w:before="0" w:after="1176" w:line="270" w:lineRule="exact"/>
        <w:ind w:left="20"/>
        <w:jc w:val="left"/>
        <w:rPr>
          <w:rStyle w:val="1"/>
          <w:color w:val="000000"/>
        </w:rPr>
      </w:pPr>
      <w:r>
        <w:rPr>
          <w:rStyle w:val="1"/>
          <w:color w:val="000000"/>
        </w:rPr>
        <w:t>сельского поселения</w:t>
      </w:r>
      <w:r>
        <w:rPr>
          <w:rStyle w:val="1"/>
          <w:color w:val="000000"/>
        </w:rPr>
        <w:tab/>
      </w:r>
      <w:r w:rsidR="00394162">
        <w:rPr>
          <w:rStyle w:val="1"/>
          <w:color w:val="000000"/>
        </w:rPr>
        <w:t>М.М. Кубанцев</w:t>
      </w:r>
    </w:p>
    <w:p w14:paraId="2B2E12C9" w14:textId="77777777" w:rsidR="00394162" w:rsidRDefault="00394162">
      <w:pPr>
        <w:pStyle w:val="a4"/>
        <w:shd w:val="clear" w:color="auto" w:fill="auto"/>
        <w:tabs>
          <w:tab w:val="left" w:pos="7791"/>
        </w:tabs>
        <w:spacing w:before="0" w:after="1176" w:line="270" w:lineRule="exact"/>
        <w:ind w:left="20"/>
        <w:jc w:val="left"/>
        <w:rPr>
          <w:rStyle w:val="1"/>
          <w:color w:val="000000"/>
        </w:rPr>
      </w:pPr>
    </w:p>
    <w:p w14:paraId="21937A2B" w14:textId="77777777" w:rsidR="00394162" w:rsidRDefault="00394162">
      <w:pPr>
        <w:pStyle w:val="a4"/>
        <w:shd w:val="clear" w:color="auto" w:fill="auto"/>
        <w:tabs>
          <w:tab w:val="left" w:pos="7791"/>
        </w:tabs>
        <w:spacing w:before="0" w:after="1176" w:line="270" w:lineRule="exact"/>
        <w:ind w:left="20"/>
        <w:jc w:val="left"/>
      </w:pPr>
    </w:p>
    <w:p w14:paraId="31C29299" w14:textId="77777777" w:rsidR="00C55A26" w:rsidRDefault="00C55A26" w:rsidP="00274FEA">
      <w:pPr>
        <w:pStyle w:val="31"/>
        <w:shd w:val="clear" w:color="auto" w:fill="auto"/>
        <w:spacing w:before="0" w:after="0" w:line="230" w:lineRule="exact"/>
        <w:ind w:left="8480" w:hanging="542"/>
      </w:pPr>
      <w:r>
        <w:rPr>
          <w:rStyle w:val="3"/>
          <w:color w:val="000000"/>
        </w:rPr>
        <w:lastRenderedPageBreak/>
        <w:t>УТВЕРЖДЕНА</w:t>
      </w:r>
    </w:p>
    <w:p w14:paraId="107EBC4B" w14:textId="77777777" w:rsidR="00C55A26" w:rsidRDefault="00C55A26">
      <w:pPr>
        <w:pStyle w:val="31"/>
        <w:shd w:val="clear" w:color="auto" w:fill="auto"/>
        <w:spacing w:before="0" w:after="0" w:line="274" w:lineRule="exact"/>
        <w:ind w:left="6480" w:right="20"/>
        <w:jc w:val="right"/>
      </w:pPr>
      <w:r>
        <w:rPr>
          <w:rStyle w:val="3"/>
          <w:color w:val="000000"/>
        </w:rPr>
        <w:t>Постановлением Администрации Качалинского сельского поселения Иловлинского района Волгоградской</w:t>
      </w:r>
    </w:p>
    <w:p w14:paraId="690A5260" w14:textId="77777777" w:rsidR="00C55A26" w:rsidRDefault="00C55A26">
      <w:pPr>
        <w:pStyle w:val="31"/>
        <w:shd w:val="clear" w:color="auto" w:fill="auto"/>
        <w:spacing w:before="0" w:after="155" w:line="274" w:lineRule="exact"/>
        <w:ind w:right="20"/>
        <w:jc w:val="right"/>
      </w:pPr>
      <w:r>
        <w:rPr>
          <w:rStyle w:val="3"/>
          <w:color w:val="000000"/>
        </w:rPr>
        <w:t>области</w:t>
      </w:r>
    </w:p>
    <w:p w14:paraId="4C071181" w14:textId="77777777" w:rsidR="00C55A26" w:rsidRDefault="00C55A26">
      <w:pPr>
        <w:pStyle w:val="31"/>
        <w:shd w:val="clear" w:color="auto" w:fill="auto"/>
        <w:tabs>
          <w:tab w:val="left" w:leader="underscore" w:pos="816"/>
          <w:tab w:val="left" w:leader="underscore" w:pos="1608"/>
        </w:tabs>
        <w:spacing w:before="0" w:after="530" w:line="230" w:lineRule="exact"/>
        <w:ind w:right="20"/>
        <w:jc w:val="right"/>
      </w:pPr>
      <w:r>
        <w:rPr>
          <w:rStyle w:val="3"/>
          <w:color w:val="000000"/>
        </w:rPr>
        <w:t>от</w:t>
      </w:r>
      <w:r>
        <w:rPr>
          <w:rStyle w:val="3"/>
          <w:color w:val="000000"/>
        </w:rPr>
        <w:tab/>
        <w:t>г. №</w:t>
      </w:r>
      <w:r>
        <w:rPr>
          <w:rStyle w:val="3"/>
          <w:color w:val="000000"/>
        </w:rPr>
        <w:tab/>
      </w:r>
    </w:p>
    <w:p w14:paraId="46375988" w14:textId="77777777" w:rsidR="00C55A26" w:rsidRDefault="00C55A26" w:rsidP="00394162">
      <w:pPr>
        <w:pStyle w:val="20"/>
        <w:shd w:val="clear" w:color="auto" w:fill="auto"/>
        <w:spacing w:after="0" w:line="346" w:lineRule="exact"/>
        <w:ind w:right="20"/>
      </w:pPr>
      <w:r>
        <w:rPr>
          <w:rStyle w:val="2"/>
          <w:b/>
          <w:bCs/>
          <w:color w:val="000000"/>
        </w:rPr>
        <w:t>Программа профилактики рисков причинения вреда (ущерба) охра</w:t>
      </w:r>
      <w:r w:rsidR="00394162">
        <w:rPr>
          <w:rStyle w:val="2"/>
          <w:b/>
          <w:bCs/>
          <w:color w:val="000000"/>
        </w:rPr>
        <w:t>няемым законом ценностям на 2024</w:t>
      </w:r>
      <w:r>
        <w:rPr>
          <w:rStyle w:val="2"/>
          <w:b/>
          <w:bCs/>
          <w:color w:val="000000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Качалинского сельского поселения Иловлинского муниципального район</w:t>
      </w:r>
    </w:p>
    <w:p w14:paraId="54727DD0" w14:textId="77777777" w:rsidR="00394162" w:rsidRDefault="00C55A26" w:rsidP="00A42C72">
      <w:pPr>
        <w:pStyle w:val="a4"/>
        <w:shd w:val="clear" w:color="auto" w:fill="auto"/>
        <w:spacing w:before="0" w:after="120" w:line="346" w:lineRule="exact"/>
        <w:ind w:left="80" w:right="20" w:firstLine="3460"/>
        <w:jc w:val="left"/>
        <w:rPr>
          <w:rStyle w:val="a5"/>
          <w:color w:val="000000"/>
        </w:rPr>
      </w:pPr>
      <w:r>
        <w:rPr>
          <w:rStyle w:val="a5"/>
          <w:color w:val="000000"/>
        </w:rPr>
        <w:t>Волгоградской области</w:t>
      </w:r>
      <w:r w:rsidR="00A42C72">
        <w:rPr>
          <w:rStyle w:val="a5"/>
          <w:color w:val="000000"/>
        </w:rPr>
        <w:t>.</w:t>
      </w:r>
      <w:r>
        <w:rPr>
          <w:rStyle w:val="a5"/>
          <w:color w:val="000000"/>
        </w:rPr>
        <w:t xml:space="preserve"> </w:t>
      </w:r>
    </w:p>
    <w:p w14:paraId="4751725F" w14:textId="77777777" w:rsidR="00C55A26" w:rsidRDefault="00394162" w:rsidP="00394162">
      <w:pPr>
        <w:pStyle w:val="a4"/>
        <w:shd w:val="clear" w:color="auto" w:fill="auto"/>
        <w:spacing w:before="0" w:after="120" w:line="346" w:lineRule="exact"/>
        <w:ind w:left="80" w:right="20" w:firstLine="62"/>
        <w:jc w:val="left"/>
      </w:pPr>
      <w:r>
        <w:rPr>
          <w:rStyle w:val="1"/>
          <w:color w:val="000000"/>
        </w:rPr>
        <w:t xml:space="preserve">      </w:t>
      </w:r>
      <w:r w:rsidR="00C55A26">
        <w:rPr>
          <w:rStyle w:val="1"/>
          <w:color w:val="000000"/>
        </w:rPr>
        <w:t>Настоящая Программа профилактики рисков причинения вреда (ущерба) охра</w:t>
      </w:r>
      <w:r>
        <w:rPr>
          <w:rStyle w:val="1"/>
          <w:color w:val="000000"/>
        </w:rPr>
        <w:t>няемым законом ценностям на 2024</w:t>
      </w:r>
      <w:r w:rsidR="00C55A26">
        <w:rPr>
          <w:rStyle w:val="1"/>
          <w:color w:val="000000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Качалинского сельского поселения Иловлинского муниципального район Волгоградской области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A9D903D" w14:textId="77777777" w:rsidR="00C55A26" w:rsidRDefault="00C55A26">
      <w:pPr>
        <w:pStyle w:val="a4"/>
        <w:shd w:val="clear" w:color="auto" w:fill="auto"/>
        <w:spacing w:before="0" w:after="656" w:line="346" w:lineRule="exact"/>
        <w:ind w:left="80" w:right="20" w:firstLine="540"/>
        <w:jc w:val="both"/>
      </w:pPr>
      <w:r>
        <w:rPr>
          <w:rStyle w:val="1"/>
          <w:color w:val="000000"/>
        </w:rPr>
        <w:t>Настоящая Программа разработана и подлежит исполнению администрацией Качалинского сельского поселения Иловлинского муниципального район Волгоградской области (далее по тексту - администрация).</w:t>
      </w:r>
    </w:p>
    <w:p w14:paraId="29B332F4" w14:textId="77777777" w:rsidR="00C55A26" w:rsidRDefault="00C55A26">
      <w:pPr>
        <w:pStyle w:val="20"/>
        <w:shd w:val="clear" w:color="auto" w:fill="auto"/>
        <w:spacing w:after="0" w:line="350" w:lineRule="exact"/>
        <w:ind w:right="20"/>
      </w:pPr>
      <w:r>
        <w:rPr>
          <w:rStyle w:val="2"/>
          <w:b/>
          <w:bCs/>
          <w:color w:val="000000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</w:t>
      </w:r>
    </w:p>
    <w:p w14:paraId="5AB6765B" w14:textId="77777777" w:rsidR="00C55A26" w:rsidRDefault="00C55A26">
      <w:pPr>
        <w:pStyle w:val="20"/>
        <w:shd w:val="clear" w:color="auto" w:fill="auto"/>
        <w:spacing w:after="642" w:line="270" w:lineRule="exact"/>
        <w:ind w:right="20"/>
      </w:pPr>
      <w:r>
        <w:rPr>
          <w:rStyle w:val="2"/>
          <w:b/>
          <w:bCs/>
          <w:color w:val="000000"/>
        </w:rPr>
        <w:t>Программа</w:t>
      </w:r>
    </w:p>
    <w:p w14:paraId="24E77859" w14:textId="77777777" w:rsidR="00C55A26" w:rsidRDefault="00C55A26">
      <w:pPr>
        <w:pStyle w:val="a4"/>
        <w:numPr>
          <w:ilvl w:val="0"/>
          <w:numId w:val="2"/>
        </w:numPr>
        <w:shd w:val="clear" w:color="auto" w:fill="auto"/>
        <w:tabs>
          <w:tab w:val="left" w:pos="1256"/>
        </w:tabs>
        <w:spacing w:before="0" w:after="139" w:line="346" w:lineRule="exact"/>
        <w:ind w:left="80" w:right="20" w:firstLine="540"/>
        <w:jc w:val="both"/>
      </w:pPr>
      <w:r>
        <w:rPr>
          <w:rStyle w:val="1"/>
          <w:color w:val="000000"/>
        </w:rPr>
        <w:t>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пунктов.</w:t>
      </w:r>
    </w:p>
    <w:p w14:paraId="5F00A866" w14:textId="77777777" w:rsidR="00C55A26" w:rsidRDefault="00C55A26">
      <w:pPr>
        <w:pStyle w:val="a4"/>
        <w:numPr>
          <w:ilvl w:val="0"/>
          <w:numId w:val="2"/>
        </w:numPr>
        <w:shd w:val="clear" w:color="auto" w:fill="auto"/>
        <w:tabs>
          <w:tab w:val="left" w:pos="1323"/>
        </w:tabs>
        <w:spacing w:before="0" w:after="0"/>
        <w:ind w:left="80" w:right="20" w:firstLine="700"/>
        <w:jc w:val="both"/>
      </w:pPr>
      <w:r>
        <w:rPr>
          <w:rStyle w:val="1"/>
          <w:color w:val="000000"/>
        </w:rPr>
        <w:t>Предметом муниципального контроля на территории муниципального образования является соблюдение гражданами и организациями (далее - контролируемые лица) обязательных требований:</w:t>
      </w:r>
    </w:p>
    <w:p w14:paraId="3749487E" w14:textId="77777777" w:rsidR="00C55A26" w:rsidRDefault="00C55A26">
      <w:pPr>
        <w:pStyle w:val="a4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350" w:lineRule="exact"/>
        <w:ind w:left="80" w:right="20" w:firstLine="700"/>
        <w:jc w:val="both"/>
        <w:sectPr w:rsidR="00C55A26">
          <w:type w:val="continuous"/>
          <w:pgSz w:w="11909" w:h="16838"/>
          <w:pgMar w:top="725" w:right="945" w:bottom="371" w:left="969" w:header="0" w:footer="3" w:gutter="0"/>
          <w:cols w:space="720"/>
          <w:noEndnote/>
          <w:docGrid w:linePitch="360"/>
        </w:sectPr>
      </w:pPr>
      <w:r>
        <w:rPr>
          <w:rStyle w:val="1"/>
          <w:color w:val="000000"/>
        </w:rPr>
        <w:t>в области автомобильных дорог и дорожной деятельности, установленных в отношении автомобильных дорог:</w:t>
      </w:r>
    </w:p>
    <w:p w14:paraId="116ED1C8" w14:textId="77777777" w:rsidR="00C55A26" w:rsidRDefault="00C55A26">
      <w:pPr>
        <w:pStyle w:val="a4"/>
        <w:shd w:val="clear" w:color="auto" w:fill="auto"/>
        <w:tabs>
          <w:tab w:val="left" w:pos="1414"/>
        </w:tabs>
        <w:spacing w:before="0" w:after="120" w:line="346" w:lineRule="exact"/>
        <w:ind w:left="60" w:right="20" w:firstLine="640"/>
        <w:jc w:val="both"/>
      </w:pPr>
      <w:r>
        <w:rPr>
          <w:rStyle w:val="1"/>
          <w:color w:val="000000"/>
        </w:rPr>
        <w:lastRenderedPageBreak/>
        <w:t>а)</w:t>
      </w:r>
      <w:r>
        <w:rPr>
          <w:rStyle w:val="1"/>
          <w:color w:val="000000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372AE7C" w14:textId="77777777" w:rsidR="00C55A26" w:rsidRDefault="00C55A26">
      <w:pPr>
        <w:pStyle w:val="a4"/>
        <w:shd w:val="clear" w:color="auto" w:fill="auto"/>
        <w:tabs>
          <w:tab w:val="left" w:pos="1380"/>
        </w:tabs>
        <w:spacing w:before="0" w:after="120" w:line="346" w:lineRule="exact"/>
        <w:ind w:left="60" w:right="20" w:firstLine="640"/>
        <w:jc w:val="both"/>
      </w:pPr>
      <w:r>
        <w:rPr>
          <w:rStyle w:val="1"/>
          <w:color w:val="000000"/>
        </w:rPr>
        <w:t>б)</w:t>
      </w:r>
      <w:r>
        <w:rPr>
          <w:rStyle w:val="1"/>
          <w:color w:val="000000"/>
        </w:rP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19CBA2A" w14:textId="77777777" w:rsidR="00C55A26" w:rsidRDefault="00C55A26">
      <w:pPr>
        <w:pStyle w:val="a4"/>
        <w:numPr>
          <w:ilvl w:val="0"/>
          <w:numId w:val="3"/>
        </w:numPr>
        <w:shd w:val="clear" w:color="auto" w:fill="auto"/>
        <w:tabs>
          <w:tab w:val="left" w:pos="1116"/>
        </w:tabs>
        <w:spacing w:before="0" w:after="139" w:line="346" w:lineRule="exact"/>
        <w:ind w:left="60" w:right="20" w:firstLine="640"/>
        <w:jc w:val="both"/>
      </w:pPr>
      <w:r>
        <w:rPr>
          <w:rStyle w:val="1"/>
          <w:color w:val="000000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349EC569" w14:textId="77777777" w:rsidR="00C55A26" w:rsidRDefault="00C55A26">
      <w:pPr>
        <w:pStyle w:val="a4"/>
        <w:shd w:val="clear" w:color="auto" w:fill="auto"/>
        <w:spacing w:before="0" w:after="776"/>
        <w:ind w:left="60" w:right="20" w:firstLine="640"/>
        <w:jc w:val="both"/>
      </w:pPr>
      <w:r>
        <w:rPr>
          <w:rStyle w:val="1"/>
          <w:color w:val="000000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4A08130D" w14:textId="77777777" w:rsidR="00C55A26" w:rsidRDefault="00394162">
      <w:pPr>
        <w:pStyle w:val="a4"/>
        <w:shd w:val="clear" w:color="auto" w:fill="auto"/>
        <w:spacing w:before="0" w:after="0" w:line="326" w:lineRule="exact"/>
        <w:ind w:left="60" w:right="20" w:firstLine="640"/>
        <w:jc w:val="both"/>
      </w:pPr>
      <w:r>
        <w:rPr>
          <w:rStyle w:val="1"/>
          <w:color w:val="000000"/>
        </w:rPr>
        <w:t>Администрацией за 9 месяцев 2023</w:t>
      </w:r>
      <w:r w:rsidR="00C55A26">
        <w:rPr>
          <w:rStyle w:val="1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32CFC59F" w14:textId="77777777" w:rsidR="00C55A26" w:rsidRDefault="00C55A26">
      <w:pPr>
        <w:pStyle w:val="a4"/>
        <w:shd w:val="clear" w:color="auto" w:fill="auto"/>
        <w:spacing w:before="0" w:after="139" w:line="346" w:lineRule="exact"/>
        <w:ind w:left="60" w:right="20" w:firstLine="640"/>
        <w:jc w:val="both"/>
      </w:pPr>
      <w:r>
        <w:rPr>
          <w:rStyle w:val="1"/>
          <w:color w:val="000000"/>
        </w:rPr>
        <w:t>В рамках профилактики рисков причинения вреда (ущерба) охраняемым законом</w:t>
      </w:r>
      <w:r w:rsidR="00394162">
        <w:rPr>
          <w:rStyle w:val="1"/>
          <w:color w:val="000000"/>
        </w:rPr>
        <w:t xml:space="preserve"> ценностям администрацией в 2023</w:t>
      </w:r>
      <w:r>
        <w:rPr>
          <w:rStyle w:val="1"/>
          <w:color w:val="000000"/>
        </w:rPr>
        <w:t xml:space="preserve"> году осуществляются следующие мероприятия:</w:t>
      </w:r>
    </w:p>
    <w:p w14:paraId="67DD2DD1" w14:textId="77777777" w:rsidR="00C55A26" w:rsidRDefault="00C55A26">
      <w:pPr>
        <w:pStyle w:val="a4"/>
        <w:numPr>
          <w:ilvl w:val="0"/>
          <w:numId w:val="4"/>
        </w:numPr>
        <w:shd w:val="clear" w:color="auto" w:fill="auto"/>
        <w:tabs>
          <w:tab w:val="left" w:pos="910"/>
        </w:tabs>
        <w:spacing w:before="0" w:after="0"/>
        <w:ind w:left="60" w:right="20" w:firstLine="640"/>
        <w:jc w:val="both"/>
      </w:pPr>
      <w:r>
        <w:rPr>
          <w:rStyle w:val="1"/>
          <w:color w:val="000000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2B338896" w14:textId="77777777" w:rsidR="00C55A26" w:rsidRDefault="00C55A26">
      <w:pPr>
        <w:pStyle w:val="a4"/>
        <w:numPr>
          <w:ilvl w:val="0"/>
          <w:numId w:val="4"/>
        </w:numPr>
        <w:shd w:val="clear" w:color="auto" w:fill="auto"/>
        <w:tabs>
          <w:tab w:val="left" w:pos="914"/>
        </w:tabs>
        <w:spacing w:before="0" w:after="0"/>
        <w:ind w:left="60" w:right="20" w:firstLine="640"/>
        <w:jc w:val="both"/>
      </w:pPr>
      <w:r>
        <w:rPr>
          <w:rStyle w:val="1"/>
          <w:color w:val="000000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730BBE47" w14:textId="77777777" w:rsidR="00C55A26" w:rsidRDefault="00C55A26">
      <w:pPr>
        <w:pStyle w:val="a4"/>
        <w:numPr>
          <w:ilvl w:val="0"/>
          <w:numId w:val="4"/>
        </w:numPr>
        <w:shd w:val="clear" w:color="auto" w:fill="auto"/>
        <w:tabs>
          <w:tab w:val="left" w:pos="924"/>
        </w:tabs>
        <w:spacing w:before="0" w:after="0"/>
        <w:ind w:left="60" w:right="20" w:firstLine="640"/>
        <w:jc w:val="both"/>
      </w:pPr>
      <w:r>
        <w:rPr>
          <w:rStyle w:val="1"/>
          <w:color w:val="000000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48F9731" w14:textId="77777777" w:rsidR="00C55A26" w:rsidRDefault="00C55A26">
      <w:pPr>
        <w:pStyle w:val="a4"/>
        <w:numPr>
          <w:ilvl w:val="0"/>
          <w:numId w:val="4"/>
        </w:numPr>
        <w:shd w:val="clear" w:color="auto" w:fill="auto"/>
        <w:tabs>
          <w:tab w:val="left" w:pos="914"/>
        </w:tabs>
        <w:spacing w:before="0" w:after="0"/>
        <w:ind w:left="60" w:right="20" w:firstLine="640"/>
        <w:jc w:val="both"/>
      </w:pPr>
      <w:r>
        <w:rPr>
          <w:rStyle w:val="1"/>
          <w:color w:val="00000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3A7EDC5" w14:textId="77777777" w:rsidR="00C55A26" w:rsidRDefault="00394162">
      <w:pPr>
        <w:pStyle w:val="a4"/>
        <w:shd w:val="clear" w:color="auto" w:fill="auto"/>
        <w:spacing w:before="0" w:after="0" w:line="350" w:lineRule="exact"/>
        <w:ind w:left="60" w:right="20" w:firstLine="640"/>
        <w:jc w:val="both"/>
        <w:rPr>
          <w:rStyle w:val="1"/>
          <w:color w:val="000000"/>
        </w:rPr>
      </w:pPr>
      <w:r>
        <w:rPr>
          <w:rStyle w:val="1"/>
          <w:color w:val="000000"/>
        </w:rPr>
        <w:t>За 9 месяцев 2023</w:t>
      </w:r>
      <w:r w:rsidR="00C55A26">
        <w:rPr>
          <w:rStyle w:val="1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4C597688" w14:textId="77777777" w:rsidR="00394162" w:rsidRDefault="00394162">
      <w:pPr>
        <w:pStyle w:val="a4"/>
        <w:shd w:val="clear" w:color="auto" w:fill="auto"/>
        <w:spacing w:before="0" w:after="0" w:line="350" w:lineRule="exact"/>
        <w:ind w:left="60" w:right="20" w:firstLine="640"/>
        <w:jc w:val="both"/>
        <w:rPr>
          <w:rStyle w:val="1"/>
          <w:color w:val="000000"/>
        </w:rPr>
      </w:pPr>
    </w:p>
    <w:p w14:paraId="1F2522B0" w14:textId="77777777" w:rsidR="00394162" w:rsidRPr="00394162" w:rsidRDefault="00394162" w:rsidP="00394162">
      <w:pPr>
        <w:pStyle w:val="a4"/>
        <w:shd w:val="clear" w:color="auto" w:fill="auto"/>
        <w:spacing w:before="0" w:after="0" w:line="350" w:lineRule="exact"/>
        <w:ind w:left="60" w:right="20" w:firstLine="640"/>
        <w:jc w:val="center"/>
        <w:rPr>
          <w:b/>
        </w:rPr>
      </w:pPr>
      <w:r w:rsidRPr="00394162">
        <w:rPr>
          <w:rStyle w:val="1"/>
          <w:b/>
          <w:color w:val="000000"/>
        </w:rPr>
        <w:t>2. Цели и задачи реализации Программы</w:t>
      </w:r>
    </w:p>
    <w:p w14:paraId="6EB08743" w14:textId="77777777" w:rsidR="00C55A26" w:rsidRDefault="00C55A26">
      <w:pPr>
        <w:pStyle w:val="a4"/>
        <w:numPr>
          <w:ilvl w:val="0"/>
          <w:numId w:val="5"/>
        </w:numPr>
        <w:shd w:val="clear" w:color="auto" w:fill="auto"/>
        <w:tabs>
          <w:tab w:val="left" w:pos="1085"/>
        </w:tabs>
        <w:spacing w:before="0" w:after="107" w:line="270" w:lineRule="exact"/>
        <w:ind w:left="20" w:firstLine="580"/>
        <w:jc w:val="both"/>
      </w:pPr>
      <w:r>
        <w:rPr>
          <w:rStyle w:val="1"/>
          <w:color w:val="000000"/>
        </w:rPr>
        <w:lastRenderedPageBreak/>
        <w:t>Целями профилактической работы являются:</w:t>
      </w:r>
    </w:p>
    <w:p w14:paraId="05420091" w14:textId="77777777" w:rsidR="00C55A26" w:rsidRDefault="00C55A26">
      <w:pPr>
        <w:pStyle w:val="a4"/>
        <w:numPr>
          <w:ilvl w:val="0"/>
          <w:numId w:val="6"/>
        </w:numPr>
        <w:shd w:val="clear" w:color="auto" w:fill="auto"/>
        <w:tabs>
          <w:tab w:val="left" w:pos="956"/>
        </w:tabs>
        <w:spacing w:before="0" w:after="120" w:line="346" w:lineRule="exact"/>
        <w:ind w:left="20" w:right="20" w:firstLine="580"/>
        <w:jc w:val="both"/>
      </w:pPr>
      <w:r>
        <w:rPr>
          <w:rStyle w:val="1"/>
          <w:color w:val="000000"/>
        </w:rPr>
        <w:t>стимулирование добросовестного соблюдения обязательных требований всеми контролируемыми лицами;</w:t>
      </w:r>
    </w:p>
    <w:p w14:paraId="501C6B74" w14:textId="77777777" w:rsidR="00C55A26" w:rsidRDefault="00C55A26">
      <w:pPr>
        <w:pStyle w:val="a4"/>
        <w:numPr>
          <w:ilvl w:val="0"/>
          <w:numId w:val="6"/>
        </w:numPr>
        <w:shd w:val="clear" w:color="auto" w:fill="auto"/>
        <w:tabs>
          <w:tab w:val="left" w:pos="1062"/>
        </w:tabs>
        <w:spacing w:before="0" w:after="124" w:line="346" w:lineRule="exact"/>
        <w:ind w:left="20" w:right="20" w:firstLine="580"/>
        <w:jc w:val="both"/>
      </w:pPr>
      <w:r>
        <w:rPr>
          <w:rStyle w:val="1"/>
          <w:color w:val="00000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D53247E" w14:textId="77777777" w:rsidR="00C55A26" w:rsidRDefault="00C55A26">
      <w:pPr>
        <w:pStyle w:val="a4"/>
        <w:numPr>
          <w:ilvl w:val="0"/>
          <w:numId w:val="6"/>
        </w:numPr>
        <w:shd w:val="clear" w:color="auto" w:fill="auto"/>
        <w:tabs>
          <w:tab w:val="left" w:pos="1129"/>
        </w:tabs>
        <w:spacing w:before="0" w:after="116" w:line="341" w:lineRule="exact"/>
        <w:ind w:left="20" w:right="20" w:firstLine="580"/>
        <w:jc w:val="both"/>
      </w:pPr>
      <w:r>
        <w:rPr>
          <w:rStyle w:val="1"/>
          <w:color w:val="00000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9ABF06F" w14:textId="77777777" w:rsidR="00C55A26" w:rsidRDefault="00C55A26">
      <w:pPr>
        <w:pStyle w:val="a4"/>
        <w:numPr>
          <w:ilvl w:val="0"/>
          <w:numId w:val="6"/>
        </w:numPr>
        <w:shd w:val="clear" w:color="auto" w:fill="auto"/>
        <w:tabs>
          <w:tab w:val="left" w:pos="1014"/>
        </w:tabs>
        <w:spacing w:before="0" w:after="0" w:line="346" w:lineRule="exact"/>
        <w:ind w:left="20" w:right="20" w:firstLine="580"/>
        <w:jc w:val="both"/>
      </w:pPr>
      <w:r>
        <w:rPr>
          <w:rStyle w:val="1"/>
          <w:color w:val="000000"/>
        </w:rPr>
        <w:t>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4339323" w14:textId="77777777" w:rsidR="00C55A26" w:rsidRDefault="00C55A26">
      <w:pPr>
        <w:pStyle w:val="a4"/>
        <w:numPr>
          <w:ilvl w:val="0"/>
          <w:numId w:val="6"/>
        </w:numPr>
        <w:shd w:val="clear" w:color="auto" w:fill="auto"/>
        <w:tabs>
          <w:tab w:val="left" w:pos="898"/>
        </w:tabs>
        <w:spacing w:before="0" w:after="0" w:line="504" w:lineRule="exact"/>
        <w:ind w:left="20" w:firstLine="580"/>
        <w:jc w:val="both"/>
      </w:pPr>
      <w:r>
        <w:rPr>
          <w:rStyle w:val="1"/>
          <w:color w:val="000000"/>
        </w:rPr>
        <w:t>снижение административной нагрузки на контролируемых лиц;</w:t>
      </w:r>
    </w:p>
    <w:p w14:paraId="09A08421" w14:textId="77777777" w:rsidR="00C55A26" w:rsidRDefault="00C55A26">
      <w:pPr>
        <w:pStyle w:val="a4"/>
        <w:numPr>
          <w:ilvl w:val="0"/>
          <w:numId w:val="6"/>
        </w:numPr>
        <w:shd w:val="clear" w:color="auto" w:fill="auto"/>
        <w:tabs>
          <w:tab w:val="left" w:pos="902"/>
        </w:tabs>
        <w:spacing w:before="0" w:after="0" w:line="504" w:lineRule="exact"/>
        <w:ind w:left="20" w:firstLine="580"/>
        <w:jc w:val="both"/>
      </w:pPr>
      <w:r>
        <w:rPr>
          <w:rStyle w:val="1"/>
          <w:color w:val="000000"/>
        </w:rPr>
        <w:t>снижение размера ущерба, причиняемого охраняемым законом ценностям.</w:t>
      </w:r>
    </w:p>
    <w:p w14:paraId="6DF9945E" w14:textId="77777777" w:rsidR="00C55A26" w:rsidRDefault="00C55A26">
      <w:pPr>
        <w:pStyle w:val="a4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0" w:line="504" w:lineRule="exact"/>
        <w:ind w:left="20" w:firstLine="580"/>
        <w:jc w:val="both"/>
      </w:pPr>
      <w:r>
        <w:rPr>
          <w:rStyle w:val="1"/>
          <w:color w:val="000000"/>
        </w:rPr>
        <w:t>Задачами профилактической работы являются:</w:t>
      </w:r>
    </w:p>
    <w:p w14:paraId="1ABDC4B3" w14:textId="77777777" w:rsidR="00C55A26" w:rsidRDefault="00C55A26">
      <w:pPr>
        <w:pStyle w:val="a4"/>
        <w:numPr>
          <w:ilvl w:val="0"/>
          <w:numId w:val="7"/>
        </w:numPr>
        <w:shd w:val="clear" w:color="auto" w:fill="auto"/>
        <w:tabs>
          <w:tab w:val="left" w:pos="869"/>
        </w:tabs>
        <w:spacing w:before="0" w:after="0" w:line="504" w:lineRule="exact"/>
        <w:ind w:left="20" w:firstLine="580"/>
        <w:jc w:val="both"/>
      </w:pPr>
      <w:r>
        <w:rPr>
          <w:rStyle w:val="1"/>
          <w:color w:val="000000"/>
        </w:rPr>
        <w:t>укрепление системы профилактики нарушений обязательных требований;</w:t>
      </w:r>
    </w:p>
    <w:p w14:paraId="7D2FC5E4" w14:textId="77777777" w:rsidR="00C55A26" w:rsidRDefault="00C55A26">
      <w:pPr>
        <w:pStyle w:val="a4"/>
        <w:numPr>
          <w:ilvl w:val="0"/>
          <w:numId w:val="7"/>
        </w:numPr>
        <w:shd w:val="clear" w:color="auto" w:fill="auto"/>
        <w:tabs>
          <w:tab w:val="left" w:pos="966"/>
        </w:tabs>
        <w:spacing w:before="0" w:after="116" w:line="346" w:lineRule="exact"/>
        <w:ind w:left="20" w:right="20" w:firstLine="580"/>
        <w:jc w:val="both"/>
      </w:pPr>
      <w:r>
        <w:rPr>
          <w:rStyle w:val="1"/>
          <w:color w:val="000000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CC7A4E1" w14:textId="77777777" w:rsidR="00C55A26" w:rsidRDefault="00C55A26">
      <w:pPr>
        <w:pStyle w:val="a4"/>
        <w:numPr>
          <w:ilvl w:val="0"/>
          <w:numId w:val="7"/>
        </w:numPr>
        <w:shd w:val="clear" w:color="auto" w:fill="auto"/>
        <w:tabs>
          <w:tab w:val="left" w:pos="903"/>
        </w:tabs>
        <w:spacing w:before="0" w:after="124" w:line="350" w:lineRule="exact"/>
        <w:ind w:left="20" w:right="20" w:firstLine="580"/>
        <w:jc w:val="both"/>
      </w:pPr>
      <w:r>
        <w:rPr>
          <w:rStyle w:val="1"/>
          <w:color w:val="000000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020D18B2" w14:textId="77777777" w:rsidR="00C55A26" w:rsidRDefault="00394162" w:rsidP="00394162">
      <w:pPr>
        <w:pStyle w:val="a4"/>
        <w:shd w:val="clear" w:color="auto" w:fill="auto"/>
        <w:tabs>
          <w:tab w:val="left" w:pos="3966"/>
          <w:tab w:val="right" w:pos="9951"/>
        </w:tabs>
        <w:spacing w:before="0" w:after="0" w:line="346" w:lineRule="exact"/>
        <w:ind w:left="20" w:firstLine="580"/>
        <w:jc w:val="both"/>
      </w:pPr>
      <w:r>
        <w:rPr>
          <w:rStyle w:val="1"/>
          <w:color w:val="000000"/>
        </w:rPr>
        <w:t xml:space="preserve">В положении о виде </w:t>
      </w:r>
      <w:r w:rsidR="00C55A26">
        <w:rPr>
          <w:rStyle w:val="1"/>
          <w:color w:val="000000"/>
        </w:rPr>
        <w:t>кон</w:t>
      </w:r>
      <w:r>
        <w:rPr>
          <w:rStyle w:val="1"/>
          <w:color w:val="000000"/>
        </w:rPr>
        <w:t xml:space="preserve">троля мероприятия, направленные </w:t>
      </w:r>
      <w:r w:rsidR="00C55A26">
        <w:rPr>
          <w:rStyle w:val="1"/>
          <w:color w:val="000000"/>
        </w:rPr>
        <w:t>на</w:t>
      </w:r>
      <w:r>
        <w:t xml:space="preserve"> </w:t>
      </w:r>
      <w:r>
        <w:rPr>
          <w:rStyle w:val="1"/>
          <w:color w:val="000000"/>
        </w:rPr>
        <w:t xml:space="preserve">нематериальное поощрение </w:t>
      </w:r>
      <w:r w:rsidR="00C55A26">
        <w:rPr>
          <w:rStyle w:val="1"/>
          <w:color w:val="000000"/>
        </w:rPr>
        <w:t>доб</w:t>
      </w:r>
      <w:r>
        <w:rPr>
          <w:rStyle w:val="1"/>
          <w:color w:val="000000"/>
        </w:rPr>
        <w:t xml:space="preserve">росовестных контролируемых лиц, </w:t>
      </w:r>
      <w:r w:rsidR="00C55A26">
        <w:rPr>
          <w:rStyle w:val="1"/>
          <w:color w:val="000000"/>
        </w:rPr>
        <w:t>не</w:t>
      </w:r>
      <w:r>
        <w:t xml:space="preserve"> </w:t>
      </w:r>
      <w:r>
        <w:rPr>
          <w:rStyle w:val="1"/>
          <w:color w:val="000000"/>
        </w:rPr>
        <w:t xml:space="preserve">установлены, следовательно, </w:t>
      </w:r>
      <w:r w:rsidR="00C55A26">
        <w:rPr>
          <w:rStyle w:val="1"/>
          <w:color w:val="000000"/>
        </w:rPr>
        <w:t xml:space="preserve">меры </w:t>
      </w:r>
      <w:r>
        <w:rPr>
          <w:rStyle w:val="1"/>
          <w:color w:val="000000"/>
        </w:rPr>
        <w:t xml:space="preserve">стимулирования добросовестности </w:t>
      </w:r>
      <w:r w:rsidR="00C55A26">
        <w:rPr>
          <w:rStyle w:val="1"/>
          <w:color w:val="000000"/>
        </w:rPr>
        <w:t>в программе не предусмотрены.</w:t>
      </w:r>
    </w:p>
    <w:p w14:paraId="4B7906AE" w14:textId="77777777" w:rsidR="00C55A26" w:rsidRDefault="00C55A26">
      <w:pPr>
        <w:pStyle w:val="a4"/>
        <w:shd w:val="clear" w:color="auto" w:fill="auto"/>
        <w:spacing w:before="0" w:after="0" w:line="346" w:lineRule="exact"/>
        <w:ind w:left="20" w:right="20" w:firstLine="580"/>
        <w:jc w:val="both"/>
      </w:pPr>
      <w:r>
        <w:rPr>
          <w:rStyle w:val="1"/>
          <w:color w:val="000000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D022CE2" w14:textId="77777777" w:rsidR="00C55A26" w:rsidRDefault="00C55A26">
      <w:pPr>
        <w:pStyle w:val="20"/>
        <w:numPr>
          <w:ilvl w:val="0"/>
          <w:numId w:val="8"/>
        </w:numPr>
        <w:shd w:val="clear" w:color="auto" w:fill="auto"/>
        <w:tabs>
          <w:tab w:val="left" w:pos="283"/>
        </w:tabs>
        <w:spacing w:after="44" w:line="270" w:lineRule="exact"/>
        <w:ind w:right="260"/>
        <w:jc w:val="right"/>
      </w:pPr>
      <w:r>
        <w:rPr>
          <w:rStyle w:val="2"/>
          <w:b/>
          <w:bCs/>
          <w:color w:val="000000"/>
        </w:rPr>
        <w:t>Перечень профилактических мероприятий, сроки (периодичность)</w:t>
      </w:r>
    </w:p>
    <w:p w14:paraId="5780CB9E" w14:textId="77777777" w:rsidR="00C55A26" w:rsidRDefault="00C55A26">
      <w:pPr>
        <w:pStyle w:val="20"/>
        <w:shd w:val="clear" w:color="auto" w:fill="auto"/>
        <w:spacing w:after="666" w:line="270" w:lineRule="exact"/>
        <w:ind w:right="20"/>
      </w:pPr>
      <w:r>
        <w:rPr>
          <w:rStyle w:val="2"/>
          <w:b/>
          <w:bCs/>
          <w:color w:val="000000"/>
        </w:rPr>
        <w:t>их проведения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099"/>
        <w:gridCol w:w="2693"/>
        <w:gridCol w:w="2539"/>
      </w:tblGrid>
      <w:tr w:rsidR="00C55A26" w14:paraId="4641DA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104D6F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120" w:line="270" w:lineRule="exact"/>
              <w:ind w:left="60"/>
              <w:jc w:val="left"/>
            </w:pPr>
            <w:r>
              <w:rPr>
                <w:rStyle w:val="11"/>
                <w:color w:val="000000"/>
              </w:rPr>
              <w:lastRenderedPageBreak/>
              <w:t>№</w:t>
            </w:r>
          </w:p>
          <w:p w14:paraId="2377576B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120" w:after="0" w:line="270" w:lineRule="exact"/>
              <w:ind w:left="60"/>
              <w:jc w:val="left"/>
            </w:pPr>
            <w:r>
              <w:rPr>
                <w:rStyle w:val="11"/>
                <w:color w:val="000000"/>
              </w:rPr>
              <w:t>п/п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617147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0" w:lineRule="exact"/>
              <w:ind w:left="1400"/>
              <w:jc w:val="left"/>
            </w:pPr>
            <w:r>
              <w:rPr>
                <w:rStyle w:val="11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436D43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346" w:lineRule="exact"/>
              <w:jc w:val="center"/>
            </w:pPr>
            <w:r>
              <w:rPr>
                <w:rStyle w:val="11"/>
                <w:color w:val="000000"/>
              </w:rPr>
              <w:t>Срок реализации мероприятия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C36D38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350" w:lineRule="exact"/>
              <w:ind w:left="40"/>
              <w:jc w:val="left"/>
            </w:pPr>
            <w:r>
              <w:rPr>
                <w:rStyle w:val="11"/>
                <w:color w:val="000000"/>
              </w:rPr>
              <w:t>Ответственное должностное лицо</w:t>
            </w:r>
          </w:p>
        </w:tc>
      </w:tr>
      <w:tr w:rsidR="00C55A26" w14:paraId="46C463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78B147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left"/>
            </w:pPr>
            <w:r>
              <w:rPr>
                <w:rStyle w:val="110"/>
                <w:color w:val="000000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35E250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0"/>
                <w:color w:val="000000"/>
              </w:rPr>
              <w:t>Информирование</w:t>
            </w:r>
          </w:p>
          <w:p w14:paraId="5A37D1A8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0"/>
                <w:color w:val="00000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72F585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  <w:jc w:val="left"/>
            </w:pPr>
            <w:r>
              <w:rPr>
                <w:rStyle w:val="110"/>
                <w:color w:val="000000"/>
              </w:rPr>
              <w:t>Постоянно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41C0D7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0"/>
                <w:color w:val="000000"/>
              </w:rPr>
              <w:t>Специалист</w:t>
            </w:r>
          </w:p>
          <w:p w14:paraId="508FC38F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0"/>
                <w:color w:val="000000"/>
              </w:rPr>
              <w:t>администрации, к</w:t>
            </w:r>
          </w:p>
          <w:p w14:paraId="364E1B6B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0"/>
                <w:color w:val="000000"/>
              </w:rPr>
              <w:t>должностным</w:t>
            </w:r>
          </w:p>
          <w:p w14:paraId="6D7EA2DF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0"/>
                <w:color w:val="000000"/>
              </w:rPr>
              <w:t>обязанностям которого</w:t>
            </w:r>
          </w:p>
          <w:p w14:paraId="2E3B3E66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0"/>
                <w:color w:val="000000"/>
              </w:rPr>
              <w:t>относится</w:t>
            </w:r>
          </w:p>
          <w:p w14:paraId="31D58C6C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0"/>
                <w:color w:val="000000"/>
              </w:rPr>
              <w:t>осуществление</w:t>
            </w:r>
          </w:p>
          <w:p w14:paraId="6878DC01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0"/>
                <w:color w:val="000000"/>
              </w:rPr>
              <w:t>муниципального</w:t>
            </w:r>
          </w:p>
          <w:p w14:paraId="7F9D0B38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  <w:jc w:val="left"/>
            </w:pPr>
            <w:r>
              <w:rPr>
                <w:rStyle w:val="110"/>
                <w:color w:val="000000"/>
              </w:rPr>
              <w:t>контроля</w:t>
            </w:r>
          </w:p>
        </w:tc>
      </w:tr>
      <w:tr w:rsidR="00C55A26" w14:paraId="5F04F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17A46F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left"/>
            </w:pPr>
            <w:r>
              <w:rPr>
                <w:rStyle w:val="110"/>
                <w:color w:val="000000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0C2C8F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0"/>
                <w:color w:val="000000"/>
              </w:rPr>
              <w:t>Обобщение правоприменительной практики</w:t>
            </w:r>
          </w:p>
          <w:p w14:paraId="2B165C11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0"/>
                <w:color w:val="00000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3D6C428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0"/>
                <w:color w:val="000000"/>
              </w:rPr>
              <w:t>По итогам обобщения правоприменительной практики администрация готовит локлял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2FED0D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ind w:firstLine="500"/>
              <w:jc w:val="both"/>
            </w:pPr>
            <w:r>
              <w:rPr>
                <w:rStyle w:val="110"/>
                <w:color w:val="000000"/>
              </w:rPr>
              <w:t>ежегодно не позднее 30 января года, следующего за годом обобщения</w:t>
            </w:r>
          </w:p>
          <w:p w14:paraId="16A5E03F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0"/>
                <w:color w:val="000000"/>
              </w:rPr>
              <w:t>правоприменительной</w:t>
            </w:r>
          </w:p>
          <w:p w14:paraId="7498802A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ind w:left="40"/>
              <w:jc w:val="left"/>
            </w:pPr>
            <w:r>
              <w:rPr>
                <w:rStyle w:val="110"/>
                <w:color w:val="000000"/>
              </w:rPr>
              <w:t>практики.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79BCB4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Специалист</w:t>
            </w:r>
          </w:p>
          <w:p w14:paraId="6E48F92A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администрации, к</w:t>
            </w:r>
          </w:p>
          <w:p w14:paraId="008BADCF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должностным</w:t>
            </w:r>
          </w:p>
          <w:p w14:paraId="099780E5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обязанностям которого</w:t>
            </w:r>
          </w:p>
          <w:p w14:paraId="1438887E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относится</w:t>
            </w:r>
          </w:p>
          <w:p w14:paraId="57D90AB3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осуществление</w:t>
            </w:r>
          </w:p>
          <w:p w14:paraId="3C7C4AB5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муниципального</w:t>
            </w:r>
          </w:p>
          <w:p w14:paraId="074AE377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контроля</w:t>
            </w:r>
          </w:p>
        </w:tc>
      </w:tr>
      <w:tr w:rsidR="00C55A26" w14:paraId="0EA04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039DBC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left"/>
            </w:pPr>
            <w:r>
              <w:rPr>
                <w:rStyle w:val="110"/>
                <w:color w:val="000000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C72ADB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0"/>
                <w:color w:val="000000"/>
              </w:rPr>
              <w:t>Объявление предостережения</w:t>
            </w:r>
          </w:p>
          <w:p w14:paraId="69C41389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ind w:firstLine="680"/>
              <w:jc w:val="both"/>
            </w:pPr>
            <w:r>
              <w:rPr>
                <w:rStyle w:val="110"/>
                <w:color w:val="000000"/>
              </w:rPr>
              <w:t>Предостережение о недопустимости нарушения обязательных требований объявляется ронтролируемому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2E51E7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0"/>
                <w:color w:val="00000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08CA4E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Специалист</w:t>
            </w:r>
          </w:p>
          <w:p w14:paraId="7A4605CC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администрации, к</w:t>
            </w:r>
          </w:p>
          <w:p w14:paraId="6B595FCA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должностным</w:t>
            </w:r>
          </w:p>
          <w:p w14:paraId="5EBCABD0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обязанностям которого</w:t>
            </w:r>
          </w:p>
          <w:p w14:paraId="071825E7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относится</w:t>
            </w:r>
          </w:p>
          <w:p w14:paraId="4472D281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осуществление</w:t>
            </w:r>
          </w:p>
          <w:p w14:paraId="04027290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муниципального</w:t>
            </w:r>
          </w:p>
          <w:p w14:paraId="6CF1ADAA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контроля</w:t>
            </w:r>
          </w:p>
        </w:tc>
      </w:tr>
      <w:tr w:rsidR="00C55A26" w14:paraId="3C832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708691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left"/>
            </w:pPr>
            <w:r>
              <w:rPr>
                <w:rStyle w:val="110"/>
                <w:color w:val="000000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E72944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0"/>
                <w:color w:val="000000"/>
              </w:rPr>
              <w:t>Консультиро вание.</w:t>
            </w:r>
          </w:p>
          <w:p w14:paraId="6026DF35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0"/>
                <w:color w:val="000000"/>
              </w:rPr>
              <w:t>Консууьтированхе осуществляется в устной или письменной ф орме по телефону, посредством видео- оонференц-связи,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4DD55C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  <w:jc w:val="left"/>
            </w:pPr>
            <w:r>
              <w:rPr>
                <w:rStyle w:val="110"/>
                <w:color w:val="000000"/>
              </w:rPr>
              <w:t>Постоянно по обращениям</w:t>
            </w:r>
          </w:p>
          <w:p w14:paraId="1AFF13D9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  <w:jc w:val="left"/>
            </w:pPr>
            <w:r>
              <w:rPr>
                <w:rStyle w:val="110"/>
                <w:color w:val="000000"/>
              </w:rPr>
              <w:t>контролируемых лиц и их представителей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A9351D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Специалист</w:t>
            </w:r>
          </w:p>
          <w:p w14:paraId="646765BC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администрации, к</w:t>
            </w:r>
          </w:p>
          <w:p w14:paraId="6DB6D315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должностным</w:t>
            </w:r>
          </w:p>
          <w:p w14:paraId="19CCBB27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обязанностям которого</w:t>
            </w:r>
          </w:p>
          <w:p w14:paraId="5E3477A5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относится</w:t>
            </w:r>
          </w:p>
          <w:p w14:paraId="1DDEE2CA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осуществление</w:t>
            </w:r>
          </w:p>
          <w:p w14:paraId="0AAF1DCD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муниципального</w:t>
            </w:r>
          </w:p>
          <w:p w14:paraId="7B1700B5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0"/>
                <w:color w:val="000000"/>
              </w:rPr>
              <w:t>контроля</w:t>
            </w:r>
          </w:p>
        </w:tc>
      </w:tr>
      <w:tr w:rsidR="00C55A26" w14:paraId="2C32FC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2E3794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left"/>
            </w:pPr>
            <w:r>
              <w:rPr>
                <w:rStyle w:val="110"/>
                <w:color w:val="000000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16EC0C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0"/>
                <w:color w:val="000000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6A8CE9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  <w:jc w:val="left"/>
            </w:pPr>
            <w:r>
              <w:rPr>
                <w:rStyle w:val="110"/>
                <w:color w:val="000000"/>
              </w:rPr>
              <w:t>Один раз в год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C868F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0"/>
                <w:color w:val="000000"/>
              </w:rPr>
              <w:t>Специалист</w:t>
            </w:r>
          </w:p>
          <w:p w14:paraId="40B2F377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0"/>
                <w:color w:val="000000"/>
              </w:rPr>
              <w:t>администрации, к должностным обязанностям которого относится</w:t>
            </w:r>
          </w:p>
        </w:tc>
      </w:tr>
    </w:tbl>
    <w:p w14:paraId="3AFCD7DE" w14:textId="77777777" w:rsidR="00C55A26" w:rsidRDefault="00C55A26">
      <w:pPr>
        <w:rPr>
          <w:color w:val="auto"/>
          <w:sz w:val="2"/>
          <w:szCs w:val="2"/>
        </w:rPr>
        <w:sectPr w:rsidR="00C55A26">
          <w:headerReference w:type="default" r:id="rId8"/>
          <w:pgSz w:w="11909" w:h="16838"/>
          <w:pgMar w:top="725" w:right="945" w:bottom="371" w:left="969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5093"/>
        <w:gridCol w:w="4238"/>
      </w:tblGrid>
      <w:tr w:rsidR="00C55A26" w14:paraId="276FE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F22243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0" w:lineRule="exact"/>
              <w:ind w:left="220"/>
              <w:jc w:val="left"/>
            </w:pPr>
            <w:r>
              <w:rPr>
                <w:rStyle w:val="11"/>
                <w:color w:val="000000"/>
              </w:rPr>
              <w:lastRenderedPageBreak/>
              <w:t>№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192A2D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11"/>
                <w:color w:val="000000"/>
              </w:rPr>
              <w:t>Наименование показателя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73BEEA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11"/>
                <w:color w:val="000000"/>
              </w:rPr>
              <w:t>Величина</w:t>
            </w:r>
          </w:p>
        </w:tc>
      </w:tr>
      <w:tr w:rsidR="00C55A26" w14:paraId="5C111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91BC5D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ind w:left="220"/>
              <w:jc w:val="left"/>
            </w:pPr>
            <w:r>
              <w:rPr>
                <w:rStyle w:val="110"/>
                <w:color w:val="000000"/>
              </w:rPr>
              <w:t>1.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F3F4BC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0"/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008593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0"/>
                <w:color w:val="000000"/>
              </w:rPr>
              <w:t>100%</w:t>
            </w:r>
          </w:p>
        </w:tc>
      </w:tr>
      <w:tr w:rsidR="00C55A26" w14:paraId="1BC5A1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3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D91EB7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ind w:left="220"/>
              <w:jc w:val="left"/>
            </w:pPr>
            <w:r>
              <w:rPr>
                <w:rStyle w:val="110"/>
                <w:color w:val="000000"/>
              </w:rPr>
              <w:t>2.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7C0355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110"/>
                <w:color w:val="00000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8BE34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0"/>
                <w:color w:val="000000"/>
              </w:rPr>
              <w:t>Исполнено/Не исполнено</w:t>
            </w:r>
          </w:p>
        </w:tc>
      </w:tr>
      <w:tr w:rsidR="00C55A26" w14:paraId="3A396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C0CA4B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ind w:left="220"/>
              <w:jc w:val="left"/>
            </w:pPr>
            <w:r>
              <w:rPr>
                <w:rStyle w:val="110"/>
                <w:color w:val="000000"/>
              </w:rPr>
              <w:t>3.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1D4CCE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0"/>
                <w:color w:val="00000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183F19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0"/>
                <w:color w:val="000000"/>
              </w:rPr>
              <w:t>20% и более</w:t>
            </w:r>
          </w:p>
        </w:tc>
      </w:tr>
      <w:tr w:rsidR="00C55A26" w14:paraId="669C20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4EA132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ind w:left="220"/>
              <w:jc w:val="left"/>
            </w:pPr>
            <w:r>
              <w:rPr>
                <w:rStyle w:val="110"/>
                <w:color w:val="000000"/>
              </w:rPr>
              <w:t>4.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8AD095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0"/>
                <w:color w:val="00000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0C0AB" w14:textId="77777777" w:rsidR="00C55A26" w:rsidRDefault="00C55A26">
            <w:pPr>
              <w:pStyle w:val="a4"/>
              <w:framePr w:w="992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0"/>
                <w:color w:val="000000"/>
              </w:rPr>
              <w:t>100%</w:t>
            </w:r>
          </w:p>
        </w:tc>
      </w:tr>
    </w:tbl>
    <w:p w14:paraId="0E88B0A9" w14:textId="77777777" w:rsidR="00C55A26" w:rsidRDefault="00C55A26">
      <w:pPr>
        <w:rPr>
          <w:color w:val="auto"/>
          <w:sz w:val="2"/>
          <w:szCs w:val="2"/>
        </w:rPr>
      </w:pPr>
    </w:p>
    <w:p w14:paraId="2CEDF8BF" w14:textId="77777777" w:rsidR="00C55A26" w:rsidRDefault="00C55A26">
      <w:pPr>
        <w:rPr>
          <w:color w:val="auto"/>
          <w:sz w:val="2"/>
          <w:szCs w:val="2"/>
        </w:rPr>
        <w:sectPr w:rsidR="00C55A26">
          <w:headerReference w:type="default" r:id="rId9"/>
          <w:footerReference w:type="even" r:id="rId10"/>
          <w:footerReference w:type="default" r:id="rId11"/>
          <w:headerReference w:type="first" r:id="rId12"/>
          <w:pgSz w:w="11909" w:h="16838"/>
          <w:pgMar w:top="725" w:right="945" w:bottom="371" w:left="969" w:header="0" w:footer="3" w:gutter="0"/>
          <w:cols w:space="720"/>
          <w:noEndnote/>
          <w:titlePg/>
          <w:docGrid w:linePitch="360"/>
        </w:sectPr>
      </w:pPr>
    </w:p>
    <w:p w14:paraId="406C7773" w14:textId="77777777" w:rsidR="00C55A26" w:rsidRDefault="00C55A26" w:rsidP="00394162">
      <w:pPr>
        <w:pStyle w:val="20"/>
        <w:shd w:val="clear" w:color="auto" w:fill="auto"/>
        <w:spacing w:after="246" w:line="270" w:lineRule="exact"/>
      </w:pPr>
    </w:p>
    <w:sectPr w:rsidR="00C55A26" w:rsidSect="00394162">
      <w:footerReference w:type="even" r:id="rId13"/>
      <w:footerReference w:type="default" r:id="rId14"/>
      <w:headerReference w:type="first" r:id="rId15"/>
      <w:type w:val="continuous"/>
      <w:pgSz w:w="11909" w:h="16838"/>
      <w:pgMar w:top="1118" w:right="986" w:bottom="1176" w:left="9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FB2A" w14:textId="77777777" w:rsidR="00B856AF" w:rsidRDefault="00B856AF">
      <w:r>
        <w:separator/>
      </w:r>
    </w:p>
  </w:endnote>
  <w:endnote w:type="continuationSeparator" w:id="0">
    <w:p w14:paraId="5480D8B0" w14:textId="77777777" w:rsidR="00B856AF" w:rsidRDefault="00B8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1229" w14:textId="41F28770" w:rsidR="00C55A26" w:rsidRDefault="007D3E8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D1B015F" wp14:editId="4AFC0903">
              <wp:simplePos x="0" y="0"/>
              <wp:positionH relativeFrom="page">
                <wp:posOffset>5572760</wp:posOffset>
              </wp:positionH>
              <wp:positionV relativeFrom="page">
                <wp:posOffset>9813925</wp:posOffset>
              </wp:positionV>
              <wp:extent cx="969010" cy="161290"/>
              <wp:effectExtent l="635" t="3175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9B692" w14:textId="77777777" w:rsidR="00C55A26" w:rsidRDefault="00C55A26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 w:val="0"/>
                              <w:bCs w:val="0"/>
                              <w:color w:val="000000"/>
                            </w:rPr>
                            <w:t>А.С. Коржов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B015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8.8pt;margin-top:772.75pt;width:76.3pt;height:12.7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" filled="f" stroked="f">
              <v:textbox style="mso-fit-shape-to-text:t" inset="0,0,0,0">
                <w:txbxContent>
                  <w:p w14:paraId="67B9B692" w14:textId="77777777" w:rsidR="00C55A26" w:rsidRDefault="00C55A26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 w:val="0"/>
                        <w:bCs w:val="0"/>
                        <w:color w:val="000000"/>
                      </w:rPr>
                      <w:t>А.С. Коржов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AC9F" w14:textId="4D94C3F2" w:rsidR="00C55A26" w:rsidRDefault="007D3E8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00106079" wp14:editId="6E910C60">
              <wp:simplePos x="0" y="0"/>
              <wp:positionH relativeFrom="page">
                <wp:posOffset>5580380</wp:posOffset>
              </wp:positionH>
              <wp:positionV relativeFrom="page">
                <wp:posOffset>9825355</wp:posOffset>
              </wp:positionV>
              <wp:extent cx="969010" cy="161290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7768B" w14:textId="77777777" w:rsidR="00C55A26" w:rsidRDefault="00C55A26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 w:val="0"/>
                              <w:bCs w:val="0"/>
                              <w:color w:val="000000"/>
                            </w:rPr>
                            <w:t>А.С. Коржов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060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39.4pt;margin-top:773.65pt;width:76.3pt;height:12.7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" filled="f" stroked="f">
              <v:textbox style="mso-fit-shape-to-text:t" inset="0,0,0,0">
                <w:txbxContent>
                  <w:p w14:paraId="7587768B" w14:textId="77777777" w:rsidR="00C55A26" w:rsidRDefault="00C55A26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 w:val="0"/>
                        <w:bCs w:val="0"/>
                        <w:color w:val="000000"/>
                      </w:rPr>
                      <w:t>А.С. Коржов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7CE2" w14:textId="77777777" w:rsidR="00C55A26" w:rsidRDefault="00C55A26">
    <w:pPr>
      <w:rPr>
        <w:color w:val="aut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F2B7" w14:textId="77777777" w:rsidR="00C55A26" w:rsidRDefault="00C55A26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4486" w14:textId="77777777" w:rsidR="00B856AF" w:rsidRDefault="00B856AF">
      <w:r>
        <w:separator/>
      </w:r>
    </w:p>
  </w:footnote>
  <w:footnote w:type="continuationSeparator" w:id="0">
    <w:p w14:paraId="2A33E8CA" w14:textId="77777777" w:rsidR="00B856AF" w:rsidRDefault="00B85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4F83" w14:textId="13EF3F71" w:rsidR="00C55A26" w:rsidRDefault="007D3E8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B72C5CC" wp14:editId="74DE6C57">
              <wp:simplePos x="0" y="0"/>
              <wp:positionH relativeFrom="page">
                <wp:posOffset>2124075</wp:posOffset>
              </wp:positionH>
              <wp:positionV relativeFrom="page">
                <wp:posOffset>553085</wp:posOffset>
              </wp:positionV>
              <wp:extent cx="3213100" cy="196850"/>
              <wp:effectExtent l="0" t="635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EC397" w14:textId="77777777" w:rsidR="00C55A26" w:rsidRDefault="00C55A26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>2. Цели и задачи реализации Программы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2C5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7.25pt;margin-top:43.55pt;width:253pt;height:15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" filled="f" stroked="f">
              <v:textbox style="mso-fit-shape-to-text:t" inset="0,0,0,0">
                <w:txbxContent>
                  <w:p w14:paraId="65FEC397" w14:textId="77777777" w:rsidR="00C55A26" w:rsidRDefault="00C55A26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>2. Цели и задачи реализации Программы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303C" w14:textId="77777777" w:rsidR="00C55A26" w:rsidRDefault="00C55A26">
    <w:pPr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4B31" w14:textId="2C553CED" w:rsidR="00C55A26" w:rsidRDefault="007D3E8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0F51B5F6" wp14:editId="010EB57D">
              <wp:simplePos x="0" y="0"/>
              <wp:positionH relativeFrom="page">
                <wp:posOffset>1441450</wp:posOffset>
              </wp:positionH>
              <wp:positionV relativeFrom="page">
                <wp:posOffset>242570</wp:posOffset>
              </wp:positionV>
              <wp:extent cx="4904105" cy="196850"/>
              <wp:effectExtent l="3175" t="444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41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F911A" w14:textId="77777777" w:rsidR="00C55A26" w:rsidRDefault="00C55A26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>4. Показатели результативности и эффективности Программы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1B5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13.5pt;margin-top:19.1pt;width:386.15pt;height:15.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" filled="f" stroked="f">
              <v:textbox style="mso-fit-shape-to-text:t" inset="0,0,0,0">
                <w:txbxContent>
                  <w:p w14:paraId="4F2F911A" w14:textId="77777777" w:rsidR="00C55A26" w:rsidRDefault="00C55A26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>4. Показатели результативности и эффективности Программы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918F" w14:textId="77777777" w:rsidR="00C55A26" w:rsidRDefault="00C55A26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62"/>
    <w:rsid w:val="00274FEA"/>
    <w:rsid w:val="00394162"/>
    <w:rsid w:val="005D2F6B"/>
    <w:rsid w:val="007D3E81"/>
    <w:rsid w:val="00A42C72"/>
    <w:rsid w:val="00B856AF"/>
    <w:rsid w:val="00C55A26"/>
    <w:rsid w:val="00DB3AFD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18DBA5"/>
  <w14:defaultImageDpi w14:val="0"/>
  <w15:docId w15:val="{9397F2BD-5D40-4171-A6E5-49989602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Основной текст + Полужирный"/>
    <w:basedOn w:val="1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Candara">
    <w:name w:val="Основной текст + Candara"/>
    <w:aliases w:val="11,5 pt"/>
    <w:basedOn w:val="1"/>
    <w:uiPriority w:val="99"/>
    <w:rPr>
      <w:rFonts w:ascii="Candara" w:hAnsi="Candara" w:cs="Candara"/>
      <w:noProof/>
      <w:sz w:val="23"/>
      <w:szCs w:val="23"/>
      <w:u w:val="none"/>
    </w:rPr>
  </w:style>
  <w:style w:type="character" w:customStyle="1" w:styleId="9pt">
    <w:name w:val="Основной текст + 9 pt"/>
    <w:aliases w:val="Полужирный"/>
    <w:basedOn w:val="1"/>
    <w:uiPriority w:val="99"/>
    <w:rPr>
      <w:rFonts w:ascii="Times New Roman" w:hAnsi="Times New Roman" w:cs="Times New Roman"/>
      <w:b/>
      <w:bCs/>
      <w:noProof/>
      <w:sz w:val="18"/>
      <w:szCs w:val="18"/>
      <w:u w:val="none"/>
    </w:rPr>
  </w:style>
  <w:style w:type="character" w:customStyle="1" w:styleId="9pt1">
    <w:name w:val="Основной текст + 9 pt1"/>
    <w:basedOn w:val="1"/>
    <w:uiPriority w:val="99"/>
    <w:rPr>
      <w:rFonts w:ascii="Times New Roman" w:hAnsi="Times New Roman" w:cs="Times New Roman"/>
      <w:noProof/>
      <w:sz w:val="18"/>
      <w:szCs w:val="18"/>
      <w:u w:val="none"/>
    </w:rPr>
  </w:style>
  <w:style w:type="character" w:customStyle="1" w:styleId="a6">
    <w:name w:val="Колонтитул_"/>
    <w:basedOn w:val="a0"/>
    <w:link w:val="1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7">
    <w:name w:val="Колонтитул"/>
    <w:basedOn w:val="a6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1">
    <w:name w:val="Основной текст + Полужирный1"/>
    <w:basedOn w:val="1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10">
    <w:name w:val="Основной текст + 11"/>
    <w:aliases w:val="5 pt1"/>
    <w:basedOn w:val="1"/>
    <w:uiPriority w:val="99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Колонтитул + Не полужирный"/>
    <w:basedOn w:val="a6"/>
    <w:uiPriority w:val="99"/>
    <w:rPr>
      <w:rFonts w:ascii="Times New Roman" w:hAnsi="Times New Roman" w:cs="Times New Roman"/>
      <w:b w:val="0"/>
      <w:bCs w:val="0"/>
      <w:sz w:val="27"/>
      <w:szCs w:val="27"/>
      <w:u w:val="non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Подпись к таблице_"/>
    <w:basedOn w:val="a0"/>
    <w:link w:val="aa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60" w:after="240" w:line="322" w:lineRule="exact"/>
      <w:jc w:val="righ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b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2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540" w:after="7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0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chalino2012@yandex.ru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2070</Words>
  <Characters>11805</Characters>
  <Application>Microsoft Office Word</Application>
  <DocSecurity>0</DocSecurity>
  <Lines>98</Lines>
  <Paragraphs>27</Paragraphs>
  <ScaleCrop>false</ScaleCrop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 АА</dc:creator>
  <cp:keywords/>
  <dc:description/>
  <cp:lastModifiedBy>Logon</cp:lastModifiedBy>
  <cp:revision>2</cp:revision>
  <dcterms:created xsi:type="dcterms:W3CDTF">2023-09-19T06:38:00Z</dcterms:created>
  <dcterms:modified xsi:type="dcterms:W3CDTF">2023-09-19T06:38:00Z</dcterms:modified>
</cp:coreProperties>
</file>