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66955" w:rsidRDefault="007036EA" w:rsidP="00C626A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2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6AC" w:rsidRPr="00C626AC">
        <w:rPr>
          <w:rFonts w:ascii="Times New Roman" w:hAnsi="Times New Roman" w:cs="Times New Roman"/>
          <w:b/>
          <w:sz w:val="28"/>
          <w:szCs w:val="28"/>
        </w:rPr>
        <w:t>«</w:t>
      </w:r>
      <w:r w:rsidR="00483B0F" w:rsidRPr="00483B0F">
        <w:rPr>
          <w:rFonts w:ascii="Times New Roman" w:hAnsi="Times New Roman" w:cs="Times New Roman"/>
          <w:b/>
          <w:sz w:val="28"/>
          <w:szCs w:val="28"/>
        </w:rPr>
        <w:t>Ответственность за о</w:t>
      </w:r>
      <w:r w:rsidR="00332765">
        <w:rPr>
          <w:rFonts w:ascii="Times New Roman" w:hAnsi="Times New Roman" w:cs="Times New Roman"/>
          <w:b/>
          <w:sz w:val="28"/>
          <w:szCs w:val="28"/>
        </w:rPr>
        <w:t>скорбление чести и достоинства</w:t>
      </w:r>
      <w:r w:rsidR="00C626AC" w:rsidRPr="00C626A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2765" w:rsidRDefault="00332765" w:rsidP="008529E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</w:p>
    <w:p w:rsidR="00332765" w:rsidRPr="00332765" w:rsidRDefault="00332765" w:rsidP="00332765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332765">
        <w:rPr>
          <w:sz w:val="28"/>
          <w:szCs w:val="28"/>
        </w:rPr>
        <w:t>Наивысшей социальной ценностью в Российской Федерации является человек, а также его честь и достоинство, защита которой закреплена, в том числе и в Кодексе РФ об административных правонарушениях.</w:t>
      </w:r>
    </w:p>
    <w:p w:rsidR="00332765" w:rsidRPr="00332765" w:rsidRDefault="00332765" w:rsidP="00332765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332765">
        <w:rPr>
          <w:sz w:val="28"/>
          <w:szCs w:val="28"/>
        </w:rPr>
        <w:t>Статьей 5.61 Кодекса РФ об административных правонарушениях предусмотрена административная ответственность за оскорбление, представляющее собой действия, направленные на унижение чести и достоинства другого лица, выраженное в неприличной форме.</w:t>
      </w:r>
    </w:p>
    <w:p w:rsidR="00332765" w:rsidRDefault="00332765" w:rsidP="00332765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332765">
        <w:rPr>
          <w:sz w:val="28"/>
          <w:szCs w:val="28"/>
        </w:rPr>
        <w:t>Предусмотренный статьей 5.61. Кодекса РФ об административных правонарушениях состав административного правонарушения представляет собой выраженную в неприличной форме отрицательную оценку личности потерпевшего и унижающую его честь, и достоинство. Неприличная форма оскорбления является обязательной составляющей данного правонарушения</w:t>
      </w:r>
      <w:r>
        <w:rPr>
          <w:sz w:val="28"/>
          <w:szCs w:val="28"/>
        </w:rPr>
        <w:t xml:space="preserve">, </w:t>
      </w:r>
      <w:r w:rsidRPr="00332765">
        <w:rPr>
          <w:sz w:val="28"/>
          <w:szCs w:val="28"/>
        </w:rPr>
        <w:t>отсутствие которой исключает квалификацию действий как оскорбления.</w:t>
      </w:r>
    </w:p>
    <w:p w:rsidR="00332765" w:rsidRDefault="00332765" w:rsidP="00332765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332765">
        <w:rPr>
          <w:sz w:val="28"/>
          <w:szCs w:val="28"/>
        </w:rPr>
        <w:t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 w:rsidR="00332765" w:rsidRDefault="00332765" w:rsidP="00332765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332765">
        <w:rPr>
          <w:sz w:val="28"/>
          <w:szCs w:val="28"/>
        </w:rPr>
        <w:t>Для наступления ответственности по данной статье не имеет значения, высказано ли данное оскорбление лично, либо посредством направления сообщений, в том числе голосовых, в мессенджерах или в социальных сетях.</w:t>
      </w:r>
    </w:p>
    <w:p w:rsidR="00332765" w:rsidRPr="00332765" w:rsidRDefault="00332765" w:rsidP="00332765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332765">
        <w:rPr>
          <w:sz w:val="28"/>
          <w:szCs w:val="28"/>
        </w:rPr>
        <w:t>Для наступления административной ответственности оскорбление должно быть направлено на конкретное лицо. Если неприличное слово не содержит оценки конкретной личности, употреблено безадресно, то речь может идти не об оскорблении, а о мелком хулиганстве, сопровождающемся нецензурной бранью в общественных местах, оскорбительным приставанием к гражданам (ст. 20.1 КоАП РФ).</w:t>
      </w:r>
    </w:p>
    <w:p w:rsidR="00332765" w:rsidRPr="00332765" w:rsidRDefault="00332765" w:rsidP="00332765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332765">
        <w:rPr>
          <w:sz w:val="28"/>
          <w:szCs w:val="28"/>
        </w:rPr>
        <w:t>За оскорбление, высказанное по телефону или направленное личным сообщением, в том числе мессенджером, предусмотрена административная ответственность по ч.1 ст.5.61 КоАП РФ. Санкция статьи предусматривает наложение штрафа на граждан в размере от 3 тысяч до 5 тысяч рублей; на должностных лиц — от 30 тысяч до 50 тысяч рублей; на юридических лиц — от 100 тысяч до 200 тысяч рублей.</w:t>
      </w:r>
    </w:p>
    <w:p w:rsidR="00332765" w:rsidRPr="00332765" w:rsidRDefault="00332765" w:rsidP="00332765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332765">
        <w:rPr>
          <w:sz w:val="28"/>
          <w:szCs w:val="28"/>
        </w:rPr>
        <w:t>В случае же, если оскорбительные выражения, унижающие честь и достоинство, будут размещены на страницах в социальных сетях в свободном доступе, предусматривающем возможность ознакомления с ними неопределенного круга лиц (</w:t>
      </w:r>
      <w:r w:rsidR="003328FE" w:rsidRPr="00332765">
        <w:rPr>
          <w:sz w:val="28"/>
          <w:szCs w:val="28"/>
        </w:rPr>
        <w:t>например,</w:t>
      </w:r>
      <w:r w:rsidRPr="00332765">
        <w:rPr>
          <w:sz w:val="28"/>
          <w:szCs w:val="28"/>
        </w:rPr>
        <w:t xml:space="preserve"> в групповых чатах мессенджеров), то содеянное подлежит квалификации по ч. 2 ст. 5.61 КоАП РФ. Данное правонарушение влечет наложение административного </w:t>
      </w:r>
      <w:r w:rsidR="003328FE" w:rsidRPr="00332765">
        <w:rPr>
          <w:sz w:val="28"/>
          <w:szCs w:val="28"/>
        </w:rPr>
        <w:t>штрафа на</w:t>
      </w:r>
      <w:r w:rsidRPr="00332765">
        <w:rPr>
          <w:sz w:val="28"/>
          <w:szCs w:val="28"/>
        </w:rPr>
        <w:t xml:space="preserve"> граждан в размере от 5 тысяч до 10 тысяч рублей; на должностных лиц — от 50 тысяч до 100 тысяч рублей; на юридических лиц — от 200 тысяч до 700 тысяч рублей.</w:t>
      </w:r>
    </w:p>
    <w:p w:rsidR="00332765" w:rsidRPr="00332765" w:rsidRDefault="00332765" w:rsidP="00332765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332765">
        <w:rPr>
          <w:sz w:val="28"/>
          <w:szCs w:val="28"/>
        </w:rPr>
        <w:t xml:space="preserve">Административное законодательство не предусматривает такое освобождение от ответственности как примирение сторон, поэтому за слова оскорбительного содержания неизбежно наступят последствия в виде </w:t>
      </w:r>
      <w:r w:rsidRPr="00332765">
        <w:rPr>
          <w:sz w:val="28"/>
          <w:szCs w:val="28"/>
        </w:rPr>
        <w:lastRenderedPageBreak/>
        <w:t>привлечения к административной ответственности и финансовых трат на уплату штрафа.</w:t>
      </w:r>
    </w:p>
    <w:p w:rsidR="00332765" w:rsidRPr="00332765" w:rsidRDefault="00332765" w:rsidP="00332765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332765">
        <w:rPr>
          <w:sz w:val="28"/>
          <w:szCs w:val="28"/>
        </w:rPr>
        <w:t>Поскольку в соответствии со ст. 28.4 КоАП РФ дела об административных правонарушениях данной категории возбуждаются прокурором, в случае высказывания в Ваш адрес, в том числе в сети «Интернет», каких-либо оскорбительных выражений, унижающих честь и достоинство, следует обратиться в прокуратуру с заявлением о привлечении виновного к административной ответственности.</w:t>
      </w:r>
    </w:p>
    <w:p w:rsidR="00332765" w:rsidRPr="00332765" w:rsidRDefault="00332765" w:rsidP="00332765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332765">
        <w:rPr>
          <w:sz w:val="28"/>
          <w:szCs w:val="28"/>
        </w:rPr>
        <w:t>Срок привлечения к административной ответственности за данное административное правонарушение составляет 3 месяца с момента его совершения.</w:t>
      </w:r>
    </w:p>
    <w:p w:rsidR="003328FE" w:rsidRDefault="00332765" w:rsidP="005C044E">
      <w:pPr>
        <w:pStyle w:val="aa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332765">
        <w:rPr>
          <w:sz w:val="28"/>
          <w:szCs w:val="28"/>
        </w:rPr>
        <w:t>Кроме того, следует помнить, что действия по распространению заведомо ложных сведений, порочащих честь и достоинство другого лица, образует состав преступления, предусмотренный ст. 128.1 Уголовного кодекса РФ (Клевета).</w:t>
      </w:r>
    </w:p>
    <w:p w:rsidR="00332765" w:rsidRPr="00332765" w:rsidRDefault="003C311E" w:rsidP="003328FE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332765" w:rsidRPr="00332765">
        <w:rPr>
          <w:sz w:val="28"/>
          <w:szCs w:val="28"/>
        </w:rPr>
        <w:t>граждане, не теряйте самообладание, будьте вежливыми и тактичными по отношению друг к другу!</w:t>
      </w:r>
    </w:p>
    <w:p w:rsidR="00F209B8" w:rsidRPr="006D4E26" w:rsidRDefault="00F209B8" w:rsidP="00F209B8">
      <w:pPr>
        <w:pStyle w:val="aa"/>
        <w:spacing w:before="0" w:beforeAutospacing="0" w:after="136" w:afterAutospacing="0"/>
        <w:contextualSpacing/>
        <w:jc w:val="both"/>
        <w:rPr>
          <w:color w:val="222222"/>
          <w:sz w:val="28"/>
          <w:szCs w:val="28"/>
        </w:rPr>
      </w:pPr>
    </w:p>
    <w:p w:rsidR="00C626AC" w:rsidRDefault="00C626AC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9B8" w:rsidRDefault="00966955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 района</w:t>
      </w:r>
    </w:p>
    <w:p w:rsidR="00F209B8" w:rsidRDefault="00F209B8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955" w:rsidRPr="00966955" w:rsidRDefault="000F1028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 3 класса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Колесов</w:t>
      </w:r>
    </w:p>
    <w:p w:rsidR="00966955" w:rsidRPr="00104FAA" w:rsidRDefault="00966955" w:rsidP="00104FAA">
      <w:pPr>
        <w:rPr>
          <w:rFonts w:ascii="Times New Roman" w:hAnsi="Times New Roman" w:cs="Times New Roman"/>
          <w:sz w:val="20"/>
          <w:szCs w:val="20"/>
        </w:rPr>
      </w:pPr>
    </w:p>
    <w:sectPr w:rsidR="00966955" w:rsidRPr="00104FAA" w:rsidSect="004D00BE">
      <w:footerReference w:type="first" r:id="rId9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39" w:rsidRDefault="00E32839" w:rsidP="007212FD">
      <w:pPr>
        <w:spacing w:after="0" w:line="240" w:lineRule="auto"/>
      </w:pPr>
      <w:r>
        <w:separator/>
      </w:r>
    </w:p>
  </w:endnote>
  <w:endnote w:type="continuationSeparator" w:id="0">
    <w:p w:rsidR="00E32839" w:rsidRDefault="00E3283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39" w:rsidRDefault="00E32839" w:rsidP="007212FD">
      <w:pPr>
        <w:spacing w:after="0" w:line="240" w:lineRule="auto"/>
      </w:pPr>
      <w:r>
        <w:separator/>
      </w:r>
    </w:p>
  </w:footnote>
  <w:footnote w:type="continuationSeparator" w:id="0">
    <w:p w:rsidR="00E32839" w:rsidRDefault="00E3283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18B"/>
    <w:multiLevelType w:val="multilevel"/>
    <w:tmpl w:val="0CAA5296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1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71C39C4"/>
    <w:multiLevelType w:val="multilevel"/>
    <w:tmpl w:val="A324153A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540257F"/>
    <w:multiLevelType w:val="multilevel"/>
    <w:tmpl w:val="48FC3BB0"/>
    <w:lvl w:ilvl="0">
      <w:start w:val="3"/>
      <w:numFmt w:val="decimal"/>
      <w:lvlText w:val="%1."/>
      <w:lvlJc w:val="left"/>
      <w:pPr>
        <w:ind w:left="525" w:hanging="525"/>
      </w:pPr>
      <w:rPr>
        <w:color w:val="000000"/>
        <w:sz w:val="26"/>
      </w:rPr>
    </w:lvl>
    <w:lvl w:ilvl="1">
      <w:start w:val="12"/>
      <w:numFmt w:val="decimal"/>
      <w:lvlText w:val="%1.%2."/>
      <w:lvlJc w:val="left"/>
      <w:pPr>
        <w:ind w:left="525" w:hanging="525"/>
      </w:pPr>
      <w:rPr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sz w:val="26"/>
      </w:rPr>
    </w:lvl>
  </w:abstractNum>
  <w:abstractNum w:abstractNumId="3">
    <w:nsid w:val="3DA47574"/>
    <w:multiLevelType w:val="multilevel"/>
    <w:tmpl w:val="773CD86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0B436FA"/>
    <w:multiLevelType w:val="multilevel"/>
    <w:tmpl w:val="880E0C7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627D255A"/>
    <w:multiLevelType w:val="multilevel"/>
    <w:tmpl w:val="60A61B46"/>
    <w:lvl w:ilvl="0">
      <w:start w:val="3"/>
      <w:numFmt w:val="decimal"/>
      <w:lvlText w:val="%1"/>
      <w:lvlJc w:val="left"/>
      <w:pPr>
        <w:ind w:left="465" w:hanging="465"/>
      </w:pPr>
    </w:lvl>
    <w:lvl w:ilvl="1">
      <w:start w:val="18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73A833B5"/>
    <w:multiLevelType w:val="multilevel"/>
    <w:tmpl w:val="CC0A48C4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064BA"/>
    <w:rsid w:val="0001634D"/>
    <w:rsid w:val="0001791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550FF"/>
    <w:rsid w:val="00056A50"/>
    <w:rsid w:val="00070889"/>
    <w:rsid w:val="0007553B"/>
    <w:rsid w:val="00076B93"/>
    <w:rsid w:val="000803E2"/>
    <w:rsid w:val="0009005C"/>
    <w:rsid w:val="00090738"/>
    <w:rsid w:val="00092FF4"/>
    <w:rsid w:val="00095729"/>
    <w:rsid w:val="000A4E3C"/>
    <w:rsid w:val="000A6A1E"/>
    <w:rsid w:val="000A6C9D"/>
    <w:rsid w:val="000B708E"/>
    <w:rsid w:val="000C062E"/>
    <w:rsid w:val="000C2641"/>
    <w:rsid w:val="000C4C2C"/>
    <w:rsid w:val="000D7549"/>
    <w:rsid w:val="000E3052"/>
    <w:rsid w:val="000F1028"/>
    <w:rsid w:val="000F7BB7"/>
    <w:rsid w:val="00100C9E"/>
    <w:rsid w:val="00104FAA"/>
    <w:rsid w:val="00107179"/>
    <w:rsid w:val="00110F75"/>
    <w:rsid w:val="00121044"/>
    <w:rsid w:val="00127E02"/>
    <w:rsid w:val="00132C7F"/>
    <w:rsid w:val="00134382"/>
    <w:rsid w:val="00141F5A"/>
    <w:rsid w:val="00144445"/>
    <w:rsid w:val="00151B1C"/>
    <w:rsid w:val="001572B8"/>
    <w:rsid w:val="00166A1C"/>
    <w:rsid w:val="00173F90"/>
    <w:rsid w:val="00180843"/>
    <w:rsid w:val="0018208F"/>
    <w:rsid w:val="001822FA"/>
    <w:rsid w:val="001902E1"/>
    <w:rsid w:val="001921AE"/>
    <w:rsid w:val="001951B5"/>
    <w:rsid w:val="00196CDA"/>
    <w:rsid w:val="001A71D0"/>
    <w:rsid w:val="001B13EC"/>
    <w:rsid w:val="001B3194"/>
    <w:rsid w:val="001C2357"/>
    <w:rsid w:val="001C25B5"/>
    <w:rsid w:val="001C2733"/>
    <w:rsid w:val="001F169E"/>
    <w:rsid w:val="001F1B23"/>
    <w:rsid w:val="001F2AF4"/>
    <w:rsid w:val="001F5899"/>
    <w:rsid w:val="001F7FCD"/>
    <w:rsid w:val="002048A1"/>
    <w:rsid w:val="00204DEF"/>
    <w:rsid w:val="0020667B"/>
    <w:rsid w:val="00207A26"/>
    <w:rsid w:val="002137B7"/>
    <w:rsid w:val="0022045F"/>
    <w:rsid w:val="00231813"/>
    <w:rsid w:val="002403E3"/>
    <w:rsid w:val="00266BCF"/>
    <w:rsid w:val="00280D52"/>
    <w:rsid w:val="0028120B"/>
    <w:rsid w:val="00281733"/>
    <w:rsid w:val="00284290"/>
    <w:rsid w:val="00291073"/>
    <w:rsid w:val="00295B73"/>
    <w:rsid w:val="00297BCD"/>
    <w:rsid w:val="002A61DD"/>
    <w:rsid w:val="002A7FEC"/>
    <w:rsid w:val="002C7C1D"/>
    <w:rsid w:val="002D484E"/>
    <w:rsid w:val="002E7520"/>
    <w:rsid w:val="002F0904"/>
    <w:rsid w:val="002F5211"/>
    <w:rsid w:val="002F7756"/>
    <w:rsid w:val="00304352"/>
    <w:rsid w:val="003071D4"/>
    <w:rsid w:val="0032530B"/>
    <w:rsid w:val="00332765"/>
    <w:rsid w:val="003328FE"/>
    <w:rsid w:val="0034238E"/>
    <w:rsid w:val="00345F8D"/>
    <w:rsid w:val="0037627A"/>
    <w:rsid w:val="00376281"/>
    <w:rsid w:val="003842AD"/>
    <w:rsid w:val="00384D83"/>
    <w:rsid w:val="00385BFE"/>
    <w:rsid w:val="00386AD8"/>
    <w:rsid w:val="003877B3"/>
    <w:rsid w:val="0039045F"/>
    <w:rsid w:val="003A0F3F"/>
    <w:rsid w:val="003A1D69"/>
    <w:rsid w:val="003B4D0B"/>
    <w:rsid w:val="003B7F94"/>
    <w:rsid w:val="003C030D"/>
    <w:rsid w:val="003C0622"/>
    <w:rsid w:val="003C1601"/>
    <w:rsid w:val="003C311E"/>
    <w:rsid w:val="003E222E"/>
    <w:rsid w:val="003E2836"/>
    <w:rsid w:val="003E45E7"/>
    <w:rsid w:val="003E5237"/>
    <w:rsid w:val="003E6B1A"/>
    <w:rsid w:val="003F3DCA"/>
    <w:rsid w:val="003F6C13"/>
    <w:rsid w:val="004036B5"/>
    <w:rsid w:val="00421E7E"/>
    <w:rsid w:val="00432416"/>
    <w:rsid w:val="00433841"/>
    <w:rsid w:val="00437E8E"/>
    <w:rsid w:val="0045607B"/>
    <w:rsid w:val="00463B6F"/>
    <w:rsid w:val="00464C05"/>
    <w:rsid w:val="00470AB3"/>
    <w:rsid w:val="00470BE4"/>
    <w:rsid w:val="00471072"/>
    <w:rsid w:val="00471B0F"/>
    <w:rsid w:val="00475D37"/>
    <w:rsid w:val="0048023A"/>
    <w:rsid w:val="00483B0F"/>
    <w:rsid w:val="004840EF"/>
    <w:rsid w:val="00491384"/>
    <w:rsid w:val="00497EE9"/>
    <w:rsid w:val="004A36F6"/>
    <w:rsid w:val="004B4D38"/>
    <w:rsid w:val="004D00BE"/>
    <w:rsid w:val="004E0AF0"/>
    <w:rsid w:val="004E386A"/>
    <w:rsid w:val="004E74D6"/>
    <w:rsid w:val="00501116"/>
    <w:rsid w:val="00503D80"/>
    <w:rsid w:val="005269F9"/>
    <w:rsid w:val="00536C62"/>
    <w:rsid w:val="005532CB"/>
    <w:rsid w:val="005537F4"/>
    <w:rsid w:val="00553DAC"/>
    <w:rsid w:val="005601DD"/>
    <w:rsid w:val="00567E93"/>
    <w:rsid w:val="00573CBD"/>
    <w:rsid w:val="005741AC"/>
    <w:rsid w:val="005916D9"/>
    <w:rsid w:val="005B6345"/>
    <w:rsid w:val="005C044E"/>
    <w:rsid w:val="005C5478"/>
    <w:rsid w:val="005C6A45"/>
    <w:rsid w:val="005C7527"/>
    <w:rsid w:val="005C7FFB"/>
    <w:rsid w:val="005D0F18"/>
    <w:rsid w:val="005D2694"/>
    <w:rsid w:val="005F3038"/>
    <w:rsid w:val="00610CE9"/>
    <w:rsid w:val="00612783"/>
    <w:rsid w:val="00616173"/>
    <w:rsid w:val="00620586"/>
    <w:rsid w:val="00622A3B"/>
    <w:rsid w:val="00632958"/>
    <w:rsid w:val="00640924"/>
    <w:rsid w:val="00642C79"/>
    <w:rsid w:val="006541AC"/>
    <w:rsid w:val="006551EF"/>
    <w:rsid w:val="0065704F"/>
    <w:rsid w:val="00672D84"/>
    <w:rsid w:val="0067714B"/>
    <w:rsid w:val="006779E4"/>
    <w:rsid w:val="00677F4D"/>
    <w:rsid w:val="006879C2"/>
    <w:rsid w:val="00693993"/>
    <w:rsid w:val="00696E80"/>
    <w:rsid w:val="006B3CEA"/>
    <w:rsid w:val="006B67F6"/>
    <w:rsid w:val="006D30F7"/>
    <w:rsid w:val="006E1A0F"/>
    <w:rsid w:val="006E2551"/>
    <w:rsid w:val="006E2A1E"/>
    <w:rsid w:val="006E2C0D"/>
    <w:rsid w:val="006F214A"/>
    <w:rsid w:val="006F4D2C"/>
    <w:rsid w:val="006F7CC2"/>
    <w:rsid w:val="007036EA"/>
    <w:rsid w:val="007047DF"/>
    <w:rsid w:val="00705453"/>
    <w:rsid w:val="0070686A"/>
    <w:rsid w:val="0071487B"/>
    <w:rsid w:val="007212FD"/>
    <w:rsid w:val="00722A7C"/>
    <w:rsid w:val="00725C8E"/>
    <w:rsid w:val="00726261"/>
    <w:rsid w:val="00756488"/>
    <w:rsid w:val="00761F88"/>
    <w:rsid w:val="0076212D"/>
    <w:rsid w:val="00762942"/>
    <w:rsid w:val="00775448"/>
    <w:rsid w:val="007928EA"/>
    <w:rsid w:val="0079459D"/>
    <w:rsid w:val="007A268C"/>
    <w:rsid w:val="007A4F71"/>
    <w:rsid w:val="007C155E"/>
    <w:rsid w:val="007C17ED"/>
    <w:rsid w:val="007C46FD"/>
    <w:rsid w:val="007C56C9"/>
    <w:rsid w:val="007D2BF3"/>
    <w:rsid w:val="007E0379"/>
    <w:rsid w:val="007E1015"/>
    <w:rsid w:val="007E3B4E"/>
    <w:rsid w:val="0080110C"/>
    <w:rsid w:val="00813A6C"/>
    <w:rsid w:val="00830602"/>
    <w:rsid w:val="00836C2F"/>
    <w:rsid w:val="008423BB"/>
    <w:rsid w:val="0084427D"/>
    <w:rsid w:val="008449E5"/>
    <w:rsid w:val="0084582F"/>
    <w:rsid w:val="00850D74"/>
    <w:rsid w:val="008529E4"/>
    <w:rsid w:val="00861729"/>
    <w:rsid w:val="0086592A"/>
    <w:rsid w:val="00874AEC"/>
    <w:rsid w:val="00877A3D"/>
    <w:rsid w:val="008825C3"/>
    <w:rsid w:val="008A2A83"/>
    <w:rsid w:val="008B567E"/>
    <w:rsid w:val="008B60E2"/>
    <w:rsid w:val="008C2816"/>
    <w:rsid w:val="008C6342"/>
    <w:rsid w:val="008D2767"/>
    <w:rsid w:val="008D7110"/>
    <w:rsid w:val="008F091B"/>
    <w:rsid w:val="008F7298"/>
    <w:rsid w:val="0090162C"/>
    <w:rsid w:val="00902700"/>
    <w:rsid w:val="00906E08"/>
    <w:rsid w:val="009107B5"/>
    <w:rsid w:val="009238B8"/>
    <w:rsid w:val="00923FB5"/>
    <w:rsid w:val="00932222"/>
    <w:rsid w:val="0093472E"/>
    <w:rsid w:val="009409C0"/>
    <w:rsid w:val="00941105"/>
    <w:rsid w:val="00947244"/>
    <w:rsid w:val="0095333B"/>
    <w:rsid w:val="009563C2"/>
    <w:rsid w:val="009615F5"/>
    <w:rsid w:val="00962316"/>
    <w:rsid w:val="0096377A"/>
    <w:rsid w:val="00966955"/>
    <w:rsid w:val="00967734"/>
    <w:rsid w:val="0097352B"/>
    <w:rsid w:val="0097467A"/>
    <w:rsid w:val="009917F3"/>
    <w:rsid w:val="0099556E"/>
    <w:rsid w:val="009B5C93"/>
    <w:rsid w:val="009D5CBB"/>
    <w:rsid w:val="009D6FC9"/>
    <w:rsid w:val="009D7277"/>
    <w:rsid w:val="009E048B"/>
    <w:rsid w:val="009E0D2F"/>
    <w:rsid w:val="009E3844"/>
    <w:rsid w:val="009F5280"/>
    <w:rsid w:val="00A009C7"/>
    <w:rsid w:val="00A13268"/>
    <w:rsid w:val="00A13FE2"/>
    <w:rsid w:val="00A21AA7"/>
    <w:rsid w:val="00A30D31"/>
    <w:rsid w:val="00A330A0"/>
    <w:rsid w:val="00A34E6D"/>
    <w:rsid w:val="00A4041A"/>
    <w:rsid w:val="00A45F78"/>
    <w:rsid w:val="00A47A47"/>
    <w:rsid w:val="00A53E2B"/>
    <w:rsid w:val="00A56FBD"/>
    <w:rsid w:val="00A673F2"/>
    <w:rsid w:val="00A70A77"/>
    <w:rsid w:val="00A858C3"/>
    <w:rsid w:val="00A9011F"/>
    <w:rsid w:val="00A92256"/>
    <w:rsid w:val="00A93C3A"/>
    <w:rsid w:val="00A95BBB"/>
    <w:rsid w:val="00AA2B64"/>
    <w:rsid w:val="00AB54C5"/>
    <w:rsid w:val="00AB78A4"/>
    <w:rsid w:val="00AE2D40"/>
    <w:rsid w:val="00AE59FA"/>
    <w:rsid w:val="00AF709A"/>
    <w:rsid w:val="00B009B6"/>
    <w:rsid w:val="00B03059"/>
    <w:rsid w:val="00B05F6A"/>
    <w:rsid w:val="00B067A1"/>
    <w:rsid w:val="00B13E88"/>
    <w:rsid w:val="00B15998"/>
    <w:rsid w:val="00B30832"/>
    <w:rsid w:val="00B308BD"/>
    <w:rsid w:val="00B31773"/>
    <w:rsid w:val="00B42026"/>
    <w:rsid w:val="00B51F1B"/>
    <w:rsid w:val="00B53650"/>
    <w:rsid w:val="00B55C7F"/>
    <w:rsid w:val="00B64120"/>
    <w:rsid w:val="00B73D84"/>
    <w:rsid w:val="00B77573"/>
    <w:rsid w:val="00B811B8"/>
    <w:rsid w:val="00B82894"/>
    <w:rsid w:val="00B82B2F"/>
    <w:rsid w:val="00B9544B"/>
    <w:rsid w:val="00BA1182"/>
    <w:rsid w:val="00BA1D81"/>
    <w:rsid w:val="00BA78E5"/>
    <w:rsid w:val="00BB4195"/>
    <w:rsid w:val="00BC59D4"/>
    <w:rsid w:val="00BC6A8C"/>
    <w:rsid w:val="00BD0308"/>
    <w:rsid w:val="00BD31CB"/>
    <w:rsid w:val="00BE6A33"/>
    <w:rsid w:val="00BF42CF"/>
    <w:rsid w:val="00BF7B74"/>
    <w:rsid w:val="00C07741"/>
    <w:rsid w:val="00C1310A"/>
    <w:rsid w:val="00C13663"/>
    <w:rsid w:val="00C1678A"/>
    <w:rsid w:val="00C213A6"/>
    <w:rsid w:val="00C23C4D"/>
    <w:rsid w:val="00C32DEB"/>
    <w:rsid w:val="00C336EE"/>
    <w:rsid w:val="00C4069F"/>
    <w:rsid w:val="00C40E68"/>
    <w:rsid w:val="00C4322D"/>
    <w:rsid w:val="00C439C1"/>
    <w:rsid w:val="00C458DA"/>
    <w:rsid w:val="00C45C7E"/>
    <w:rsid w:val="00C510F4"/>
    <w:rsid w:val="00C5275C"/>
    <w:rsid w:val="00C5624E"/>
    <w:rsid w:val="00C56F03"/>
    <w:rsid w:val="00C626AC"/>
    <w:rsid w:val="00C66B82"/>
    <w:rsid w:val="00C73886"/>
    <w:rsid w:val="00C76E8B"/>
    <w:rsid w:val="00C813DA"/>
    <w:rsid w:val="00C825AD"/>
    <w:rsid w:val="00C83FC4"/>
    <w:rsid w:val="00C86070"/>
    <w:rsid w:val="00CA18C3"/>
    <w:rsid w:val="00CA5F0B"/>
    <w:rsid w:val="00CB11EE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16802"/>
    <w:rsid w:val="00D234F5"/>
    <w:rsid w:val="00D24EFE"/>
    <w:rsid w:val="00D30322"/>
    <w:rsid w:val="00D33A78"/>
    <w:rsid w:val="00D34A48"/>
    <w:rsid w:val="00D35B6E"/>
    <w:rsid w:val="00D41BB5"/>
    <w:rsid w:val="00D510CF"/>
    <w:rsid w:val="00D6062F"/>
    <w:rsid w:val="00D6213B"/>
    <w:rsid w:val="00D67556"/>
    <w:rsid w:val="00D76369"/>
    <w:rsid w:val="00D861EA"/>
    <w:rsid w:val="00D941DC"/>
    <w:rsid w:val="00D96233"/>
    <w:rsid w:val="00DA7641"/>
    <w:rsid w:val="00DB5F82"/>
    <w:rsid w:val="00DC1887"/>
    <w:rsid w:val="00DD0CD2"/>
    <w:rsid w:val="00DD49B8"/>
    <w:rsid w:val="00DE2CD3"/>
    <w:rsid w:val="00DF2A3C"/>
    <w:rsid w:val="00DF370B"/>
    <w:rsid w:val="00DF5A05"/>
    <w:rsid w:val="00DF74D9"/>
    <w:rsid w:val="00E115F9"/>
    <w:rsid w:val="00E12680"/>
    <w:rsid w:val="00E214C1"/>
    <w:rsid w:val="00E239CA"/>
    <w:rsid w:val="00E32839"/>
    <w:rsid w:val="00E44B2A"/>
    <w:rsid w:val="00E44B9F"/>
    <w:rsid w:val="00E5189B"/>
    <w:rsid w:val="00E5383B"/>
    <w:rsid w:val="00E57053"/>
    <w:rsid w:val="00E578F8"/>
    <w:rsid w:val="00E603C1"/>
    <w:rsid w:val="00E8158C"/>
    <w:rsid w:val="00E82179"/>
    <w:rsid w:val="00E84FE0"/>
    <w:rsid w:val="00EA1DA0"/>
    <w:rsid w:val="00EA2634"/>
    <w:rsid w:val="00EA76F3"/>
    <w:rsid w:val="00EB5B39"/>
    <w:rsid w:val="00EC2069"/>
    <w:rsid w:val="00EC4FA8"/>
    <w:rsid w:val="00EC65DA"/>
    <w:rsid w:val="00EC6952"/>
    <w:rsid w:val="00EC7FC1"/>
    <w:rsid w:val="00ED46F3"/>
    <w:rsid w:val="00EE59E5"/>
    <w:rsid w:val="00EF32E2"/>
    <w:rsid w:val="00F0673C"/>
    <w:rsid w:val="00F11352"/>
    <w:rsid w:val="00F15E73"/>
    <w:rsid w:val="00F17F59"/>
    <w:rsid w:val="00F209B8"/>
    <w:rsid w:val="00F37617"/>
    <w:rsid w:val="00F4476D"/>
    <w:rsid w:val="00F57360"/>
    <w:rsid w:val="00F605F0"/>
    <w:rsid w:val="00F607D3"/>
    <w:rsid w:val="00F6400A"/>
    <w:rsid w:val="00F66AC5"/>
    <w:rsid w:val="00F83DBB"/>
    <w:rsid w:val="00F8464A"/>
    <w:rsid w:val="00F95708"/>
    <w:rsid w:val="00F95FA4"/>
    <w:rsid w:val="00F96C94"/>
    <w:rsid w:val="00FA01E1"/>
    <w:rsid w:val="00FA4E29"/>
    <w:rsid w:val="00FA5677"/>
    <w:rsid w:val="00FB673E"/>
    <w:rsid w:val="00FC14F6"/>
    <w:rsid w:val="00FC279E"/>
    <w:rsid w:val="00FD07E2"/>
    <w:rsid w:val="00FD0FD2"/>
    <w:rsid w:val="00FE23D6"/>
    <w:rsid w:val="00FE3EC1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483B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483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8D99-CA70-4E77-ABD5-86F2612C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2023-01-27T06:51:00Z</cp:lastPrinted>
  <dcterms:created xsi:type="dcterms:W3CDTF">2023-09-01T08:25:00Z</dcterms:created>
  <dcterms:modified xsi:type="dcterms:W3CDTF">2023-09-01T08:25:00Z</dcterms:modified>
</cp:coreProperties>
</file>