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r w:rsidRPr="00895AB3">
        <w:rPr>
          <w:b/>
          <w:color w:val="000000"/>
          <w:sz w:val="24"/>
        </w:rPr>
        <w:t xml:space="preserve">Сведения об </w:t>
      </w:r>
      <w:r w:rsidR="00B360C9" w:rsidRPr="00895AB3">
        <w:rPr>
          <w:b/>
          <w:color w:val="000000"/>
          <w:sz w:val="24"/>
        </w:rPr>
        <w:t>исполнении</w:t>
      </w:r>
      <w:bookmarkStart w:id="0" w:name="_GoBack"/>
      <w:bookmarkEnd w:id="0"/>
      <w:r w:rsidRPr="00895AB3">
        <w:rPr>
          <w:b/>
          <w:color w:val="000000"/>
          <w:sz w:val="24"/>
        </w:rPr>
        <w:t xml:space="preserve"> бюджета </w:t>
      </w:r>
      <w:proofErr w:type="spellStart"/>
      <w:r w:rsidRPr="00895AB3">
        <w:rPr>
          <w:b/>
          <w:color w:val="000000"/>
          <w:sz w:val="24"/>
        </w:rPr>
        <w:t>Качалинского</w:t>
      </w:r>
      <w:proofErr w:type="spellEnd"/>
      <w:r w:rsidRPr="00895AB3">
        <w:rPr>
          <w:b/>
          <w:color w:val="000000"/>
          <w:sz w:val="24"/>
        </w:rPr>
        <w:t xml:space="preserve"> сельского поселения Иловлинского муниципального района за 1 квартал 201</w:t>
      </w:r>
      <w:r w:rsidR="000D23BC">
        <w:rPr>
          <w:b/>
          <w:color w:val="000000"/>
          <w:sz w:val="24"/>
          <w:lang w:val="ru-RU"/>
        </w:rPr>
        <w:t>8</w:t>
      </w:r>
      <w:r w:rsidRPr="00895AB3">
        <w:rPr>
          <w:b/>
          <w:color w:val="000000"/>
          <w:sz w:val="24"/>
        </w:rPr>
        <w:t xml:space="preserve"> года</w:t>
      </w:r>
    </w:p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</w:p>
    <w:p w:rsidR="00A56212" w:rsidRPr="00895AB3" w:rsidRDefault="00A56212" w:rsidP="00664A20">
      <w:pPr>
        <w:pStyle w:val="2"/>
        <w:jc w:val="center"/>
        <w:rPr>
          <w:color w:val="000000"/>
          <w:sz w:val="24"/>
        </w:rPr>
      </w:pPr>
    </w:p>
    <w:p w:rsidR="00664A20" w:rsidRPr="00895AB3" w:rsidRDefault="00664A20" w:rsidP="00664A20">
      <w:pPr>
        <w:pStyle w:val="2"/>
        <w:jc w:val="center"/>
        <w:rPr>
          <w:color w:val="000000"/>
          <w:sz w:val="24"/>
        </w:rPr>
      </w:pPr>
      <w:r w:rsidRPr="00895AB3">
        <w:rPr>
          <w:color w:val="000000"/>
          <w:sz w:val="24"/>
        </w:rPr>
        <w:t xml:space="preserve">Исполнение доходов бюджета поселения по кодам классификации доходов бюджета </w:t>
      </w:r>
    </w:p>
    <w:p w:rsidR="00664A20" w:rsidRPr="00895AB3" w:rsidRDefault="00664A20" w:rsidP="00664A20">
      <w:pPr>
        <w:pStyle w:val="2"/>
        <w:jc w:val="center"/>
        <w:rPr>
          <w:sz w:val="24"/>
        </w:rPr>
      </w:pPr>
      <w:r w:rsidRPr="00895AB3">
        <w:rPr>
          <w:color w:val="000000"/>
          <w:sz w:val="24"/>
        </w:rPr>
        <w:t>за 1 квартал 201</w:t>
      </w:r>
      <w:r w:rsidR="000D23BC">
        <w:rPr>
          <w:color w:val="000000"/>
          <w:sz w:val="24"/>
          <w:lang w:val="ru-RU"/>
        </w:rPr>
        <w:t>8</w:t>
      </w:r>
      <w:r w:rsidRPr="00895AB3">
        <w:rPr>
          <w:color w:val="000000"/>
          <w:sz w:val="24"/>
        </w:rPr>
        <w:t xml:space="preserve"> год</w:t>
      </w:r>
      <w:r w:rsidR="0015175D" w:rsidRPr="00895AB3">
        <w:rPr>
          <w:color w:val="000000"/>
          <w:sz w:val="24"/>
        </w:rPr>
        <w:t>а</w:t>
      </w:r>
      <w:r w:rsidRPr="00895AB3">
        <w:rPr>
          <w:sz w:val="24"/>
        </w:rPr>
        <w:t xml:space="preserve">     </w:t>
      </w:r>
    </w:p>
    <w:p w:rsidR="00664A20" w:rsidRPr="00895AB3" w:rsidRDefault="00664A20" w:rsidP="00664A20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474"/>
        <w:gridCol w:w="1441"/>
        <w:gridCol w:w="1054"/>
      </w:tblGrid>
      <w:tr w:rsidR="00664A20" w:rsidRPr="00895AB3" w:rsidTr="00664A20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     Утверждено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271B8C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Фактически исполнено</w:t>
            </w:r>
            <w:r w:rsidR="0015175D" w:rsidRPr="00895AB3">
              <w:rPr>
                <w:color w:val="000000"/>
                <w:sz w:val="20"/>
                <w:szCs w:val="20"/>
              </w:rPr>
              <w:t xml:space="preserve"> на 01.04.201</w:t>
            </w:r>
            <w:r w:rsidR="00271B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исполнено (%)</w:t>
            </w:r>
          </w:p>
        </w:tc>
      </w:tr>
      <w:tr w:rsidR="00664A20" w:rsidRPr="00895AB3" w:rsidTr="00271B8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923C9A" w:rsidP="00923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Налоговые д</w:t>
            </w:r>
            <w:r w:rsidR="00664A20" w:rsidRPr="00895AB3">
              <w:rPr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7875600,00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20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2042798,88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721D0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A56212" w:rsidRPr="00895AB3" w:rsidTr="00271B8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926312,52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721D0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926312,52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199646,48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000 1 03 02200 01 0000 000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A5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199646,48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82141,50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182 1 05 03000 01 1000 110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82141,50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2290100,00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834698,38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19364,87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A56212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182 1 06 060</w:t>
            </w:r>
            <w:r w:rsidR="00A56212" w:rsidRPr="00895AB3">
              <w:rPr>
                <w:color w:val="000000"/>
                <w:sz w:val="20"/>
                <w:szCs w:val="20"/>
              </w:rPr>
              <w:t>33</w:t>
            </w:r>
            <w:r w:rsidRPr="00895AB3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0D23B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Земельный налог</w:t>
            </w:r>
            <w:r w:rsidR="00A56212" w:rsidRPr="00895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2112000,00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815333,54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000 1 16 00000 00 0000 140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A5621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802 1 16 </w:t>
            </w:r>
            <w:r w:rsidR="00271B8C">
              <w:rPr>
                <w:color w:val="000000"/>
                <w:sz w:val="20"/>
                <w:szCs w:val="20"/>
              </w:rPr>
              <w:t>33050</w:t>
            </w:r>
            <w:r w:rsidRPr="00895AB3">
              <w:rPr>
                <w:color w:val="000000"/>
                <w:sz w:val="20"/>
                <w:szCs w:val="20"/>
              </w:rPr>
              <w:t xml:space="preserve"> </w:t>
            </w:r>
            <w:r w:rsidR="00271B8C">
              <w:rPr>
                <w:color w:val="000000"/>
                <w:sz w:val="20"/>
                <w:szCs w:val="20"/>
              </w:rPr>
              <w:t>10</w:t>
            </w:r>
            <w:r w:rsidRPr="00895AB3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Денежные взыскания (штрафы), </w:t>
            </w:r>
            <w:r w:rsidR="00271B8C">
              <w:rPr>
                <w:color w:val="000000"/>
                <w:sz w:val="20"/>
                <w:szCs w:val="20"/>
              </w:rPr>
              <w:t>за нарушение законодательства РФ о контрактной системе.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A5621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923C9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000 1 08 00000 00 0000 110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56212" w:rsidRPr="00895AB3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A5621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923C9A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000 1 11 00000 00 0000 120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923C9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  <w:p w:rsidR="00923C9A" w:rsidRPr="00895AB3" w:rsidRDefault="00923C9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B60E36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32588,45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</w:t>
            </w:r>
          </w:p>
        </w:tc>
      </w:tr>
      <w:tr w:rsidR="00A56212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923C9A" w:rsidRPr="00895AB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31008,45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271B8C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8C" w:rsidRDefault="00271B8C" w:rsidP="00895AB3">
            <w:pPr>
              <w:rPr>
                <w:color w:val="000000"/>
                <w:sz w:val="20"/>
                <w:szCs w:val="20"/>
              </w:rPr>
            </w:pPr>
          </w:p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000 1 13 02000 10 0000 130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1B8C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271B8C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15175D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000 2 02 00000 00 0000 151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4265800,00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819067,00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A56212" w:rsidRPr="00895AB3" w:rsidTr="0015175D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621167,00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A56212" w:rsidRPr="00895AB3" w:rsidTr="0015175D">
        <w:trPr>
          <w:trHeight w:val="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B60E36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56212" w:rsidRPr="00895AB3" w:rsidTr="0015175D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946 2 02 03015 10 0000 151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895AB3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895AB3">
              <w:rPr>
                <w:color w:val="000000"/>
                <w:sz w:val="20"/>
                <w:szCs w:val="20"/>
              </w:rPr>
              <w:t xml:space="preserve">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56250,00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A56212" w:rsidRPr="00895AB3" w:rsidTr="0015175D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lastRenderedPageBreak/>
              <w:t>946 2 02 03024 10 0000 151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Субвенция на организацию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37,3</w:t>
            </w:r>
          </w:p>
        </w:tc>
      </w:tr>
      <w:tr w:rsidR="00A56212" w:rsidRPr="00895AB3" w:rsidTr="0015175D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</w:t>
            </w:r>
            <w:r w:rsidR="00A56212"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95AB3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передаваемые бюджетам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56212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000 2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0D23BC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561E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Pr="00895AB3" w:rsidRDefault="00ED561E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000 2 19 60000 00 0000 151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Возврат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прочих  остатков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субсидий, субвенций и иных межбюджетных трансфертов, имеющих целевое значение, прошлых лет из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-139714,00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Pr="00895AB3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15175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12314400,00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2769740,36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</w:tbl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Исполнение расходов бюджета по разделам и подразделам </w:t>
      </w: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>функциональной классификации расходов за 1 квартал 201</w:t>
      </w:r>
      <w:r w:rsidR="00FE2982">
        <w:rPr>
          <w:b/>
        </w:rPr>
        <w:t>8</w:t>
      </w:r>
      <w:r w:rsidRPr="00895AB3">
        <w:rPr>
          <w:b/>
        </w:rPr>
        <w:t xml:space="preserve"> года.</w:t>
      </w:r>
    </w:p>
    <w:p w:rsidR="0015175D" w:rsidRPr="00895AB3" w:rsidRDefault="0015175D" w:rsidP="0015175D">
      <w:pPr>
        <w:jc w:val="center"/>
        <w:rPr>
          <w:sz w:val="20"/>
          <w:szCs w:val="20"/>
        </w:rPr>
      </w:pPr>
    </w:p>
    <w:p w:rsidR="0015175D" w:rsidRPr="00895AB3" w:rsidRDefault="0015175D" w:rsidP="0015175D">
      <w:pPr>
        <w:jc w:val="right"/>
        <w:rPr>
          <w:sz w:val="20"/>
          <w:szCs w:val="20"/>
        </w:rPr>
      </w:pPr>
    </w:p>
    <w:tbl>
      <w:tblPr>
        <w:tblW w:w="10688" w:type="dxa"/>
        <w:tblInd w:w="-657" w:type="dxa"/>
        <w:tblLook w:val="04A0" w:firstRow="1" w:lastRow="0" w:firstColumn="1" w:lastColumn="0" w:noHBand="0" w:noVBand="1"/>
      </w:tblPr>
      <w:tblGrid>
        <w:gridCol w:w="4172"/>
        <w:gridCol w:w="1618"/>
        <w:gridCol w:w="1618"/>
        <w:gridCol w:w="1775"/>
        <w:gridCol w:w="1505"/>
      </w:tblGrid>
      <w:tr w:rsidR="0015175D" w:rsidRPr="00895AB3" w:rsidTr="00895AB3">
        <w:trPr>
          <w:trHeight w:val="28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5D" w:rsidRPr="00895AB3" w:rsidRDefault="0015175D" w:rsidP="00FE2982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План 201</w:t>
            </w:r>
            <w:r w:rsidR="00FE2982">
              <w:rPr>
                <w:b/>
                <w:bCs/>
                <w:sz w:val="20"/>
                <w:szCs w:val="20"/>
              </w:rPr>
              <w:t>8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FE2982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Исполнено на 01.04.201</w:t>
            </w:r>
            <w:r w:rsidR="00FE2982">
              <w:rPr>
                <w:b/>
                <w:bCs/>
                <w:sz w:val="20"/>
                <w:szCs w:val="20"/>
              </w:rPr>
              <w:t>8</w:t>
            </w:r>
            <w:r w:rsidRPr="00895AB3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95AB3" w:rsidRPr="00895AB3" w:rsidTr="00895AB3">
        <w:trPr>
          <w:trHeight w:val="33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15A1A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3739300,00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15A1A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907481,2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15A1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24,2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156247,37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2784788,00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732855,83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62512,00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43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895AB3" w:rsidRPr="00895AB3" w:rsidTr="00895AB3">
        <w:trPr>
          <w:trHeight w:val="42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48964,67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48964,67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370700,00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18330,90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МП "Пожарная безопасность и защита населения на территории поселения от чрезвычайных ситуаций" на 2014-2018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18330,90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15A1A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15A1A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314776,5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15A1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35,4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314776,50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15A1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35,4</w:t>
            </w:r>
          </w:p>
        </w:tc>
      </w:tr>
      <w:tr w:rsidR="00FE2982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3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4013600,00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786636,74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19,6</w:t>
            </w:r>
          </w:p>
        </w:tc>
      </w:tr>
      <w:tr w:rsidR="00895AB3" w:rsidRPr="00895AB3" w:rsidTr="00895AB3">
        <w:trPr>
          <w:trHeight w:val="60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E2982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"Благоустройство территории сельского поселения" на 2014-20</w:t>
            </w:r>
            <w:r w:rsidR="00FE2982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3795900,00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704902,95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FE2982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895AB3" w:rsidRPr="00895AB3" w:rsidTr="00895AB3">
        <w:trPr>
          <w:trHeight w:val="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28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работы с детьми и молодежью в сельском поселении"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1108159,94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895AB3" w:rsidRPr="00895AB3" w:rsidTr="00895AB3">
        <w:trPr>
          <w:trHeight w:val="40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культуры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1041262,45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33,4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библиотечного обслуживания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63793,49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13,7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</w:t>
            </w:r>
          </w:p>
        </w:tc>
      </w:tr>
      <w:tr w:rsidR="00FF323E" w:rsidRPr="00895AB3" w:rsidTr="00FF323E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ПЕНСИОННОЕ ОБЕСПЕЧЕНИЕ</w:t>
            </w:r>
          </w:p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FF323E">
            <w:pPr>
              <w:jc w:val="center"/>
              <w:rPr>
                <w:b/>
                <w:iCs/>
                <w:sz w:val="20"/>
                <w:szCs w:val="20"/>
              </w:rPr>
            </w:pPr>
            <w:r w:rsidRPr="00FF323E">
              <w:rPr>
                <w:b/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FF323E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FF323E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FF323E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FF323E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Default="00FF323E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23E" w:rsidRPr="00895AB3" w:rsidRDefault="00FF323E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МЦП "Развитие физической культуры и спорта в сельском поселении" на 2014-20</w:t>
            </w:r>
            <w:r w:rsidR="00FF323E">
              <w:rPr>
                <w:b/>
                <w:bCs/>
                <w:sz w:val="20"/>
                <w:szCs w:val="20"/>
              </w:rPr>
              <w:t>20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FF323E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3</w:t>
            </w:r>
            <w:r w:rsidR="00FF323E">
              <w:rPr>
                <w:sz w:val="20"/>
                <w:szCs w:val="20"/>
              </w:rPr>
              <w:t>7</w:t>
            </w:r>
            <w:r w:rsidRPr="00895AB3">
              <w:rPr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272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12888600,00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F323E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3207349,95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AB3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24,8</w:t>
            </w:r>
          </w:p>
        </w:tc>
      </w:tr>
    </w:tbl>
    <w:p w:rsidR="0015175D" w:rsidRPr="00895AB3" w:rsidRDefault="0015175D" w:rsidP="0015175D">
      <w:pPr>
        <w:jc w:val="right"/>
        <w:rPr>
          <w:sz w:val="20"/>
          <w:szCs w:val="20"/>
        </w:rPr>
      </w:pPr>
    </w:p>
    <w:p w:rsidR="006D1E12" w:rsidRPr="00895AB3" w:rsidRDefault="006D1E12">
      <w:pPr>
        <w:rPr>
          <w:sz w:val="20"/>
          <w:szCs w:val="20"/>
        </w:rPr>
      </w:pPr>
    </w:p>
    <w:sectPr w:rsidR="006D1E12" w:rsidRPr="0089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D23BC"/>
    <w:rsid w:val="0015175D"/>
    <w:rsid w:val="00180DBC"/>
    <w:rsid w:val="00271B8C"/>
    <w:rsid w:val="005E6236"/>
    <w:rsid w:val="00664A20"/>
    <w:rsid w:val="006D1E12"/>
    <w:rsid w:val="00721D0E"/>
    <w:rsid w:val="007B0E92"/>
    <w:rsid w:val="00895AB3"/>
    <w:rsid w:val="00923C9A"/>
    <w:rsid w:val="00A56212"/>
    <w:rsid w:val="00AE08C6"/>
    <w:rsid w:val="00B360C9"/>
    <w:rsid w:val="00B60E36"/>
    <w:rsid w:val="00C15A1A"/>
    <w:rsid w:val="00CD0D4B"/>
    <w:rsid w:val="00E019D6"/>
    <w:rsid w:val="00ED561E"/>
    <w:rsid w:val="00FE298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D8E47-61C5-423D-9B97-290406DE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20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664A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kachalino</dc:creator>
  <cp:keywords/>
  <cp:lastModifiedBy>Евсиков Андрей</cp:lastModifiedBy>
  <cp:revision>3</cp:revision>
  <dcterms:created xsi:type="dcterms:W3CDTF">2018-08-27T19:07:00Z</dcterms:created>
  <dcterms:modified xsi:type="dcterms:W3CDTF">2018-08-27T19:07:00Z</dcterms:modified>
</cp:coreProperties>
</file>